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1E7" w:rsidRPr="00C97FD1" w:rsidRDefault="00AC71E7" w:rsidP="00D86E20">
      <w:pPr>
        <w:contextualSpacing/>
        <w:jc w:val="center"/>
        <w:rPr>
          <w:rFonts w:ascii="Old Standard TT" w:hAnsi="Old Standard TT" w:cs="Open Sans"/>
          <w:color w:val="7A7262"/>
        </w:rPr>
      </w:pPr>
      <w:bookmarkStart w:id="0" w:name="_GoBack"/>
      <w:r w:rsidRPr="00C97FD1">
        <w:rPr>
          <w:rFonts w:ascii="Old Standard TT" w:hAnsi="Old Standard TT" w:cs="Open Sans"/>
          <w:color w:val="7A7262"/>
          <w:sz w:val="48"/>
        </w:rPr>
        <w:t>George Smith</w:t>
      </w:r>
    </w:p>
    <w:p w:rsidR="00D86E20" w:rsidRPr="00C97FD1" w:rsidRDefault="00AC71E7" w:rsidP="00D86E20">
      <w:pPr>
        <w:contextualSpacing/>
        <w:jc w:val="center"/>
        <w:rPr>
          <w:rFonts w:ascii="Old Standard TT" w:hAnsi="Old Standard TT" w:cs="Open Sans"/>
          <w:caps/>
          <w:sz w:val="20"/>
        </w:rPr>
      </w:pPr>
      <w:r w:rsidRPr="00C97FD1">
        <w:rPr>
          <w:rFonts w:ascii="Old Standard TT" w:hAnsi="Old Standard TT" w:cs="Open Sans"/>
          <w:caps/>
          <w:sz w:val="20"/>
        </w:rPr>
        <w:t>123, High Road, Nottingham NG1 2DY</w:t>
      </w:r>
      <w:r w:rsidR="00A039F6" w:rsidRPr="00C97FD1">
        <w:rPr>
          <w:rFonts w:ascii="Old Standard TT" w:hAnsi="Old Standard TT" w:cs="Open Sans"/>
          <w:caps/>
          <w:sz w:val="20"/>
        </w:rPr>
        <w:t xml:space="preserve">  </w:t>
      </w:r>
      <w:r w:rsidR="00A039F6" w:rsidRPr="00C97FD1">
        <w:rPr>
          <w:rFonts w:ascii="Old Standard TT" w:hAnsi="Old Standard TT" w:cs="Open Sans ExtraBold"/>
          <w:caps/>
          <w:sz w:val="20"/>
        </w:rPr>
        <w:t xml:space="preserve">: </w:t>
      </w:r>
      <w:r w:rsidR="00A039F6" w:rsidRPr="00C97FD1">
        <w:rPr>
          <w:rFonts w:ascii="Old Standard TT" w:hAnsi="Old Standard TT" w:cs="Open Sans"/>
          <w:caps/>
          <w:sz w:val="20"/>
        </w:rPr>
        <w:t xml:space="preserve"> </w:t>
      </w:r>
      <w:r w:rsidRPr="00C97FD1">
        <w:rPr>
          <w:rFonts w:ascii="Old Standard TT" w:hAnsi="Old Standard TT" w:cs="Open Sans"/>
          <w:caps/>
          <w:sz w:val="20"/>
        </w:rPr>
        <w:t xml:space="preserve">(0115) 9123456 </w:t>
      </w:r>
      <w:r w:rsidR="00A039F6" w:rsidRPr="00C97FD1">
        <w:rPr>
          <w:rFonts w:ascii="Old Standard TT" w:hAnsi="Old Standard TT" w:cs="Open Sans"/>
          <w:caps/>
          <w:sz w:val="20"/>
        </w:rPr>
        <w:t xml:space="preserve"> </w:t>
      </w:r>
      <w:r w:rsidR="00A039F6" w:rsidRPr="00C97FD1">
        <w:rPr>
          <w:rFonts w:ascii="Old Standard TT" w:hAnsi="Old Standard TT" w:cs="Open Sans ExtraBold"/>
          <w:caps/>
          <w:sz w:val="20"/>
        </w:rPr>
        <w:t xml:space="preserve">: </w:t>
      </w:r>
      <w:r w:rsidRPr="00C97FD1">
        <w:rPr>
          <w:rFonts w:ascii="Old Standard TT" w:hAnsi="Old Standard TT" w:cs="Open Sans"/>
          <w:caps/>
          <w:sz w:val="20"/>
        </w:rPr>
        <w:t xml:space="preserve"> </w:t>
      </w:r>
      <w:r w:rsidR="00D86E20" w:rsidRPr="00C97FD1">
        <w:rPr>
          <w:rFonts w:ascii="Old Standard TT" w:hAnsi="Old Standard TT" w:cs="Open Sans"/>
          <w:caps/>
          <w:sz w:val="20"/>
        </w:rPr>
        <w:t>georgesmith@aol.com</w:t>
      </w:r>
    </w:p>
    <w:p w:rsidR="00D86E20" w:rsidRPr="00C97FD1" w:rsidRDefault="00D86E20" w:rsidP="00D86E20">
      <w:pPr>
        <w:contextualSpacing/>
        <w:jc w:val="center"/>
        <w:rPr>
          <w:rFonts w:ascii="Old Standard TT" w:hAnsi="Old Standard TT" w:cs="Open Sans"/>
        </w:rPr>
      </w:pPr>
    </w:p>
    <w:p w:rsidR="00D86E20" w:rsidRPr="00C97FD1" w:rsidRDefault="00D86E20" w:rsidP="00D86E20">
      <w:pPr>
        <w:jc w:val="center"/>
        <w:rPr>
          <w:rFonts w:ascii="Old Standard TT" w:hAnsi="Old Standard TT" w:cs="Open Sans"/>
          <w:color w:val="7A7262"/>
          <w:spacing w:val="20"/>
          <w:sz w:val="32"/>
        </w:rPr>
      </w:pPr>
      <w:r w:rsidRPr="00C97FD1">
        <w:rPr>
          <w:rFonts w:ascii="Old Standard TT" w:hAnsi="Old Standard TT" w:cs="Open Sans"/>
          <w:color w:val="7A7262"/>
          <w:spacing w:val="20"/>
          <w:sz w:val="32"/>
        </w:rPr>
        <w:t>Personal statement</w:t>
      </w:r>
    </w:p>
    <w:p w:rsidR="00AC71E7" w:rsidRPr="00C97FD1" w:rsidRDefault="00AC71E7" w:rsidP="00D86E20">
      <w:pPr>
        <w:jc w:val="center"/>
        <w:rPr>
          <w:rFonts w:ascii="Old Standard TT" w:hAnsi="Old Standard TT" w:cs="Open Sans"/>
        </w:rPr>
      </w:pPr>
      <w:r w:rsidRPr="00C97FD1">
        <w:rPr>
          <w:rFonts w:ascii="Old Standard TT" w:hAnsi="Old Standard TT" w:cs="Open Sans"/>
        </w:rPr>
        <w:t xml:space="preserve">I am an experienced Waiter committed to exceeding guests’ expectations and creating a memorable experience for them. My goal is to ensure that each person leaves with a massive smile on their face! I am competent in every aspect of customer service to ensure guest satisfaction, </w:t>
      </w:r>
      <w:r w:rsidR="00C97FD1">
        <w:rPr>
          <w:rFonts w:ascii="Old Standard TT" w:hAnsi="Old Standard TT" w:cs="Open Sans"/>
        </w:rPr>
        <w:t>and my high level of tips and past awards are testament to that</w:t>
      </w:r>
      <w:r w:rsidR="00D86E20" w:rsidRPr="00C97FD1">
        <w:rPr>
          <w:rFonts w:ascii="Old Standard TT" w:hAnsi="Old Standard TT" w:cs="Open Sans"/>
        </w:rPr>
        <w:t>.</w:t>
      </w:r>
    </w:p>
    <w:p w:rsidR="00C97FD1" w:rsidRPr="00C97FD1" w:rsidRDefault="00C97FD1" w:rsidP="00C97FD1">
      <w:pPr>
        <w:jc w:val="center"/>
        <w:rPr>
          <w:rFonts w:ascii="Old Standard TT" w:hAnsi="Old Standard TT" w:cs="Open Sans"/>
          <w:color w:val="7A7262"/>
          <w:spacing w:val="20"/>
          <w:sz w:val="32"/>
        </w:rPr>
      </w:pPr>
      <w:r>
        <w:rPr>
          <w:rFonts w:ascii="Old Standard TT" w:hAnsi="Old Standard TT" w:cs="Open Sans"/>
          <w:color w:val="7A7262"/>
          <w:spacing w:val="20"/>
          <w:sz w:val="32"/>
        </w:rPr>
        <w:t>Work history</w:t>
      </w:r>
    </w:p>
    <w:p w:rsidR="00D86E20" w:rsidRPr="00C97FD1" w:rsidRDefault="00D86E20" w:rsidP="00D86E20">
      <w:pPr>
        <w:contextualSpacing/>
        <w:jc w:val="center"/>
        <w:rPr>
          <w:rFonts w:ascii="Old Standard TT" w:hAnsi="Old Standard TT" w:cs="Open Sans"/>
          <w:b/>
          <w:caps/>
          <w:color w:val="7A7262"/>
          <w:sz w:val="20"/>
        </w:rPr>
      </w:pPr>
      <w:r w:rsidRPr="00C97FD1">
        <w:rPr>
          <w:rFonts w:ascii="Old Standard TT" w:hAnsi="Old Standard TT" w:cs="Open Sans"/>
          <w:b/>
          <w:caps/>
          <w:color w:val="7A7262"/>
          <w:sz w:val="20"/>
        </w:rPr>
        <w:t>Waiter : August 2017 - date</w:t>
      </w:r>
    </w:p>
    <w:p w:rsidR="00D86E20" w:rsidRPr="00C97FD1" w:rsidRDefault="00D86E20" w:rsidP="00D86E20">
      <w:pPr>
        <w:contextualSpacing/>
        <w:jc w:val="center"/>
        <w:rPr>
          <w:rFonts w:ascii="Old Standard TT" w:hAnsi="Old Standard TT" w:cs="Open Sans"/>
          <w:caps/>
          <w:sz w:val="20"/>
        </w:rPr>
      </w:pPr>
      <w:r w:rsidRPr="00C97FD1">
        <w:rPr>
          <w:rFonts w:ascii="Old Standard TT" w:hAnsi="Old Standard TT" w:cs="Open Sans"/>
          <w:caps/>
          <w:sz w:val="20"/>
        </w:rPr>
        <w:t>George’s Diner, Arnold</w:t>
      </w:r>
    </w:p>
    <w:p w:rsidR="00D86E20" w:rsidRPr="00C97FD1" w:rsidRDefault="00D86E20" w:rsidP="00D86E20">
      <w:pPr>
        <w:rPr>
          <w:rFonts w:ascii="Old Standard TT" w:hAnsi="Old Standard TT" w:cs="Open Sans"/>
        </w:rPr>
      </w:pPr>
      <w:r w:rsidRPr="00C97FD1">
        <w:rPr>
          <w:rFonts w:ascii="Old Standard TT" w:hAnsi="Old Standard TT" w:cs="Open Sans"/>
        </w:rPr>
        <w:t>My responsibilities include:</w:t>
      </w:r>
    </w:p>
    <w:p w:rsidR="00D86E20" w:rsidRPr="00C97FD1" w:rsidRDefault="00D86E20" w:rsidP="00D86E20">
      <w:pPr>
        <w:pStyle w:val="ListParagraph"/>
        <w:numPr>
          <w:ilvl w:val="0"/>
          <w:numId w:val="1"/>
        </w:numPr>
        <w:rPr>
          <w:rFonts w:ascii="Old Standard TT" w:hAnsi="Old Standard TT" w:cs="Open Sans"/>
        </w:rPr>
      </w:pPr>
      <w:r w:rsidRPr="00C97FD1">
        <w:rPr>
          <w:rFonts w:ascii="Old Standard TT" w:hAnsi="Old Standard TT" w:cs="Open Sans"/>
        </w:rPr>
        <w:t>Greeting and serving guests</w:t>
      </w:r>
    </w:p>
    <w:p w:rsidR="00D86E20" w:rsidRPr="00C97FD1" w:rsidRDefault="00D86E20" w:rsidP="00D86E20">
      <w:pPr>
        <w:pStyle w:val="ListParagraph"/>
        <w:numPr>
          <w:ilvl w:val="0"/>
          <w:numId w:val="1"/>
        </w:numPr>
        <w:rPr>
          <w:rFonts w:ascii="Old Standard TT" w:hAnsi="Old Standard TT" w:cs="Open Sans"/>
        </w:rPr>
      </w:pPr>
      <w:r w:rsidRPr="00C97FD1">
        <w:rPr>
          <w:rFonts w:ascii="Old Standard TT" w:hAnsi="Old Standard TT" w:cs="Open Sans"/>
        </w:rPr>
        <w:t>Offering detailed information and recommendations on menus including dietary advice for vegetarian, vegan, gluten-free and nut-free diets</w:t>
      </w:r>
    </w:p>
    <w:p w:rsidR="00D86E20" w:rsidRDefault="00D86E20" w:rsidP="00D86E20">
      <w:pPr>
        <w:pStyle w:val="ListParagraph"/>
        <w:numPr>
          <w:ilvl w:val="0"/>
          <w:numId w:val="1"/>
        </w:numPr>
        <w:rPr>
          <w:rFonts w:ascii="Old Standard TT" w:hAnsi="Old Standard TT" w:cs="Open Sans"/>
        </w:rPr>
      </w:pPr>
      <w:r w:rsidRPr="00C97FD1">
        <w:rPr>
          <w:rFonts w:ascii="Old Standard TT" w:hAnsi="Old Standard TT" w:cs="Open Sans"/>
        </w:rPr>
        <w:t>Effectively communicating with the kitchen staff to ensure all orders are accurate and on time</w:t>
      </w:r>
    </w:p>
    <w:p w:rsidR="00C97FD1" w:rsidRPr="00C97FD1" w:rsidRDefault="00C97FD1" w:rsidP="00C97FD1">
      <w:pPr>
        <w:pStyle w:val="ListParagraph"/>
        <w:numPr>
          <w:ilvl w:val="0"/>
          <w:numId w:val="1"/>
        </w:numPr>
        <w:rPr>
          <w:rFonts w:ascii="Old Standard TT" w:hAnsi="Old Standard TT" w:cs="Open Sans"/>
        </w:rPr>
      </w:pPr>
      <w:r w:rsidRPr="00C97FD1">
        <w:rPr>
          <w:rFonts w:ascii="Old Standard TT" w:hAnsi="Old Standard TT" w:cs="Open Sans"/>
        </w:rPr>
        <w:t>Various front-of-the-house duties and dealing with the bill</w:t>
      </w:r>
    </w:p>
    <w:p w:rsidR="00D86E20" w:rsidRPr="00C97FD1" w:rsidRDefault="00D86E20" w:rsidP="00D86E20">
      <w:pPr>
        <w:rPr>
          <w:rFonts w:ascii="Old Standard TT" w:hAnsi="Old Standard TT" w:cs="Open Sans"/>
        </w:rPr>
      </w:pPr>
      <w:r w:rsidRPr="00C97FD1">
        <w:rPr>
          <w:rFonts w:ascii="Old Standard TT" w:hAnsi="Old Standard TT" w:cs="Open Sans"/>
        </w:rPr>
        <w:t>From October 2017 to date I have consistently generated the highest tips month-on-month amongst our team of 5 waiting staff as testament to my customer service skills.</w:t>
      </w:r>
    </w:p>
    <w:p w:rsidR="00D86E20" w:rsidRPr="00C97FD1" w:rsidRDefault="00D86E20" w:rsidP="00D86E20">
      <w:pPr>
        <w:contextualSpacing/>
        <w:jc w:val="center"/>
        <w:rPr>
          <w:rFonts w:ascii="Old Standard TT" w:hAnsi="Old Standard TT" w:cs="Open Sans"/>
          <w:b/>
          <w:caps/>
          <w:color w:val="7A7262"/>
          <w:sz w:val="20"/>
          <w:szCs w:val="20"/>
        </w:rPr>
      </w:pPr>
      <w:r w:rsidRPr="00C97FD1">
        <w:rPr>
          <w:rFonts w:ascii="Old Standard TT" w:hAnsi="Old Standard TT" w:cs="Open Sans"/>
          <w:b/>
          <w:caps/>
          <w:color w:val="7A7262"/>
          <w:sz w:val="20"/>
          <w:szCs w:val="20"/>
        </w:rPr>
        <w:t>Waiter : January 2013 – July 2017</w:t>
      </w:r>
    </w:p>
    <w:p w:rsidR="00D86E20" w:rsidRPr="00C97FD1" w:rsidRDefault="00D86E20" w:rsidP="00D86E20">
      <w:pPr>
        <w:contextualSpacing/>
        <w:jc w:val="center"/>
        <w:rPr>
          <w:rFonts w:ascii="Old Standard TT" w:hAnsi="Old Standard TT" w:cs="Open Sans"/>
          <w:caps/>
          <w:sz w:val="20"/>
          <w:szCs w:val="20"/>
        </w:rPr>
      </w:pPr>
      <w:r w:rsidRPr="00C97FD1">
        <w:rPr>
          <w:rFonts w:ascii="Old Standard TT" w:hAnsi="Old Standard TT" w:cs="Open Sans"/>
          <w:caps/>
          <w:sz w:val="20"/>
          <w:szCs w:val="20"/>
        </w:rPr>
        <w:t>Annie’s Restaurant, Sherwood</w:t>
      </w:r>
    </w:p>
    <w:p w:rsidR="00D86E20" w:rsidRPr="00C97FD1" w:rsidRDefault="00D86E20" w:rsidP="00D86E20">
      <w:pPr>
        <w:rPr>
          <w:rFonts w:ascii="Old Standard TT" w:hAnsi="Old Standard TT" w:cs="Open Sans"/>
        </w:rPr>
      </w:pPr>
      <w:r w:rsidRPr="00C97FD1">
        <w:rPr>
          <w:rFonts w:ascii="Old Standard TT" w:hAnsi="Old Standard TT" w:cs="Open Sans"/>
        </w:rPr>
        <w:t>My responsibilities included:</w:t>
      </w:r>
    </w:p>
    <w:p w:rsidR="00D86E20" w:rsidRPr="00C97FD1" w:rsidRDefault="00D86E20" w:rsidP="00D86E20">
      <w:pPr>
        <w:pStyle w:val="ListParagraph"/>
        <w:numPr>
          <w:ilvl w:val="0"/>
          <w:numId w:val="2"/>
        </w:numPr>
        <w:rPr>
          <w:rFonts w:ascii="Old Standard TT" w:hAnsi="Old Standard TT" w:cs="Open Sans"/>
        </w:rPr>
      </w:pPr>
      <w:r w:rsidRPr="00C97FD1">
        <w:rPr>
          <w:rFonts w:ascii="Old Standard TT" w:hAnsi="Old Standard TT" w:cs="Open Sans"/>
        </w:rPr>
        <w:t>Greeting guests as they arrive and allocating them to a table</w:t>
      </w:r>
    </w:p>
    <w:p w:rsidR="00D86E20" w:rsidRPr="00C97FD1" w:rsidRDefault="00D86E20" w:rsidP="00D86E20">
      <w:pPr>
        <w:pStyle w:val="ListParagraph"/>
        <w:numPr>
          <w:ilvl w:val="0"/>
          <w:numId w:val="2"/>
        </w:numPr>
        <w:rPr>
          <w:rFonts w:ascii="Old Standard TT" w:hAnsi="Old Standard TT" w:cs="Open Sans"/>
        </w:rPr>
      </w:pPr>
      <w:r w:rsidRPr="00C97FD1">
        <w:rPr>
          <w:rFonts w:ascii="Old Standard TT" w:hAnsi="Old Standard TT" w:cs="Open Sans"/>
        </w:rPr>
        <w:t>Handing out menus and taking drink and food orders</w:t>
      </w:r>
    </w:p>
    <w:p w:rsidR="00D86E20" w:rsidRPr="00C97FD1" w:rsidRDefault="00D86E20" w:rsidP="00D86E20">
      <w:pPr>
        <w:pStyle w:val="ListParagraph"/>
        <w:numPr>
          <w:ilvl w:val="0"/>
          <w:numId w:val="2"/>
        </w:numPr>
        <w:rPr>
          <w:rFonts w:ascii="Old Standard TT" w:hAnsi="Old Standard TT" w:cs="Open Sans"/>
        </w:rPr>
      </w:pPr>
      <w:r w:rsidRPr="00C97FD1">
        <w:rPr>
          <w:rFonts w:ascii="Old Standard TT" w:hAnsi="Old Standard TT" w:cs="Open Sans"/>
        </w:rPr>
        <w:t>Serving drinks and food</w:t>
      </w:r>
      <w:r w:rsidR="00A039F6" w:rsidRPr="00C97FD1">
        <w:rPr>
          <w:rFonts w:ascii="Old Standard TT" w:hAnsi="Old Standard TT" w:cs="Open Sans"/>
        </w:rPr>
        <w:t xml:space="preserve"> and h</w:t>
      </w:r>
      <w:r w:rsidRPr="00C97FD1">
        <w:rPr>
          <w:rFonts w:ascii="Old Standard TT" w:hAnsi="Old Standard TT" w:cs="Open Sans"/>
        </w:rPr>
        <w:t>andling bill payments</w:t>
      </w:r>
    </w:p>
    <w:p w:rsidR="00D86E20" w:rsidRPr="00C97FD1" w:rsidRDefault="00D86E20" w:rsidP="00D86E20">
      <w:pPr>
        <w:pStyle w:val="ListParagraph"/>
        <w:numPr>
          <w:ilvl w:val="0"/>
          <w:numId w:val="2"/>
        </w:numPr>
        <w:rPr>
          <w:rFonts w:ascii="Old Standard TT" w:hAnsi="Old Standard TT" w:cs="Open Sans"/>
        </w:rPr>
      </w:pPr>
      <w:r w:rsidRPr="00C97FD1">
        <w:rPr>
          <w:rFonts w:ascii="Old Standard TT" w:hAnsi="Old Standard TT" w:cs="Open Sans"/>
        </w:rPr>
        <w:t>Ensuring all tables were clean and tidy</w:t>
      </w:r>
    </w:p>
    <w:p w:rsidR="00D86E20" w:rsidRPr="00C97FD1" w:rsidRDefault="00D86E20" w:rsidP="00D86E20">
      <w:pPr>
        <w:rPr>
          <w:rFonts w:ascii="Old Standard TT" w:hAnsi="Old Standard TT" w:cs="Open Sans"/>
        </w:rPr>
      </w:pPr>
      <w:r w:rsidRPr="00C97FD1">
        <w:rPr>
          <w:rFonts w:ascii="Old Standard TT" w:hAnsi="Old Standard TT" w:cs="Open Sans"/>
        </w:rPr>
        <w:t>In the last 6 months I coordinated the team of 4 waiting staff, handling rotas, managing absences and dealing with non-standard customer queries and complaints.</w:t>
      </w:r>
    </w:p>
    <w:p w:rsidR="00D86E20" w:rsidRPr="00C97FD1" w:rsidRDefault="00D86E20" w:rsidP="00D86E20">
      <w:pPr>
        <w:contextualSpacing/>
        <w:jc w:val="center"/>
        <w:rPr>
          <w:rFonts w:ascii="Old Standard TT" w:hAnsi="Old Standard TT" w:cs="Open Sans"/>
          <w:b/>
          <w:caps/>
          <w:color w:val="7A7262"/>
          <w:sz w:val="20"/>
        </w:rPr>
      </w:pPr>
      <w:r w:rsidRPr="00C97FD1">
        <w:rPr>
          <w:rFonts w:ascii="Old Standard TT" w:hAnsi="Old Standard TT" w:cs="Open Sans"/>
          <w:b/>
          <w:caps/>
          <w:color w:val="7A7262"/>
          <w:sz w:val="20"/>
        </w:rPr>
        <w:t>Waiter : September 2011 – December 2012</w:t>
      </w:r>
    </w:p>
    <w:p w:rsidR="00D86E20" w:rsidRPr="00C97FD1" w:rsidRDefault="00D86E20" w:rsidP="00D86E20">
      <w:pPr>
        <w:contextualSpacing/>
        <w:jc w:val="center"/>
        <w:rPr>
          <w:rFonts w:ascii="Old Standard TT" w:hAnsi="Old Standard TT" w:cs="Open Sans"/>
          <w:caps/>
          <w:sz w:val="20"/>
        </w:rPr>
      </w:pPr>
      <w:r w:rsidRPr="00C97FD1">
        <w:rPr>
          <w:rFonts w:ascii="Old Standard TT" w:hAnsi="Old Standard TT" w:cs="Open Sans"/>
          <w:caps/>
          <w:sz w:val="20"/>
        </w:rPr>
        <w:t>Mo’s Café, Gedling</w:t>
      </w:r>
    </w:p>
    <w:p w:rsidR="00D86E20" w:rsidRPr="00C97FD1" w:rsidRDefault="00D86E20" w:rsidP="00D86E20">
      <w:pPr>
        <w:rPr>
          <w:rFonts w:ascii="Old Standard TT" w:hAnsi="Old Standard TT" w:cs="Open Sans"/>
        </w:rPr>
      </w:pPr>
      <w:r w:rsidRPr="00C97FD1">
        <w:rPr>
          <w:rFonts w:ascii="Old Standard TT" w:hAnsi="Old Standard TT" w:cs="Open Sans"/>
        </w:rPr>
        <w:t>My responsibilities included:</w:t>
      </w:r>
    </w:p>
    <w:p w:rsidR="00D86E20" w:rsidRPr="00C97FD1" w:rsidRDefault="00D86E20" w:rsidP="00D86E20">
      <w:pPr>
        <w:pStyle w:val="ListParagraph"/>
        <w:numPr>
          <w:ilvl w:val="0"/>
          <w:numId w:val="3"/>
        </w:numPr>
        <w:rPr>
          <w:rFonts w:ascii="Old Standard TT" w:hAnsi="Old Standard TT" w:cs="Open Sans"/>
        </w:rPr>
      </w:pPr>
      <w:r w:rsidRPr="00C97FD1">
        <w:rPr>
          <w:rFonts w:ascii="Old Standard TT" w:hAnsi="Old Standard TT" w:cs="Open Sans"/>
        </w:rPr>
        <w:t>Greeting guests and showing them to their table</w:t>
      </w:r>
      <w:r w:rsidR="00A039F6" w:rsidRPr="00C97FD1">
        <w:rPr>
          <w:rFonts w:ascii="Old Standard TT" w:hAnsi="Old Standard TT" w:cs="Open Sans"/>
        </w:rPr>
        <w:t>, handing out menus</w:t>
      </w:r>
    </w:p>
    <w:p w:rsidR="00D86E20" w:rsidRPr="00C97FD1" w:rsidRDefault="00D86E20" w:rsidP="00D86E20">
      <w:pPr>
        <w:pStyle w:val="ListParagraph"/>
        <w:numPr>
          <w:ilvl w:val="0"/>
          <w:numId w:val="3"/>
        </w:numPr>
        <w:rPr>
          <w:rFonts w:ascii="Old Standard TT" w:hAnsi="Old Standard TT" w:cs="Open Sans"/>
        </w:rPr>
      </w:pPr>
      <w:r w:rsidRPr="00C97FD1">
        <w:rPr>
          <w:rFonts w:ascii="Old Standard TT" w:hAnsi="Old Standard TT" w:cs="Open Sans"/>
        </w:rPr>
        <w:t>Serving food and drinks</w:t>
      </w:r>
    </w:p>
    <w:p w:rsidR="00D86E20" w:rsidRPr="00C97FD1" w:rsidRDefault="00D86E20" w:rsidP="00D86E20">
      <w:pPr>
        <w:rPr>
          <w:rFonts w:ascii="Old Standard TT" w:hAnsi="Old Standard TT" w:cs="Open Sans"/>
        </w:rPr>
      </w:pPr>
      <w:r w:rsidRPr="00C97FD1">
        <w:rPr>
          <w:rFonts w:ascii="Old Standard TT" w:hAnsi="Old Standard TT" w:cs="Open Sans"/>
        </w:rPr>
        <w:t xml:space="preserve">I was awarded ‘Employee of the Month’ </w:t>
      </w:r>
      <w:r w:rsidR="00C97FD1">
        <w:rPr>
          <w:rFonts w:ascii="Old Standard TT" w:hAnsi="Old Standard TT" w:cs="Open Sans"/>
        </w:rPr>
        <w:t>six</w:t>
      </w:r>
      <w:r w:rsidRPr="00C97FD1">
        <w:rPr>
          <w:rFonts w:ascii="Old Standard TT" w:hAnsi="Old Standard TT" w:cs="Open Sans"/>
        </w:rPr>
        <w:t xml:space="preserve"> times during my employment at Mo’s, which has 10 staff in total.</w:t>
      </w:r>
    </w:p>
    <w:p w:rsidR="00C97FD1" w:rsidRPr="00C97FD1" w:rsidRDefault="00C97FD1" w:rsidP="00C97FD1">
      <w:pPr>
        <w:jc w:val="center"/>
        <w:rPr>
          <w:rFonts w:ascii="Old Standard TT" w:hAnsi="Old Standard TT" w:cs="Open Sans"/>
          <w:color w:val="7A7262"/>
          <w:spacing w:val="20"/>
          <w:sz w:val="32"/>
        </w:rPr>
      </w:pPr>
      <w:r>
        <w:rPr>
          <w:rFonts w:ascii="Old Standard TT" w:hAnsi="Old Standard TT" w:cs="Open Sans"/>
          <w:color w:val="7A7262"/>
          <w:spacing w:val="20"/>
          <w:sz w:val="32"/>
        </w:rPr>
        <w:lastRenderedPageBreak/>
        <w:t>Education</w:t>
      </w:r>
    </w:p>
    <w:p w:rsidR="00C97FD1" w:rsidRPr="00C97FD1" w:rsidRDefault="00C97FD1" w:rsidP="00C97FD1">
      <w:pPr>
        <w:contextualSpacing/>
        <w:jc w:val="center"/>
        <w:rPr>
          <w:rFonts w:ascii="Old Standard TT" w:hAnsi="Old Standard TT" w:cs="Open Sans"/>
          <w:b/>
          <w:caps/>
          <w:color w:val="7A7262"/>
          <w:sz w:val="20"/>
        </w:rPr>
      </w:pPr>
      <w:r>
        <w:rPr>
          <w:rFonts w:ascii="Old Standard TT" w:hAnsi="Old Standard TT" w:cs="Open Sans"/>
          <w:b/>
          <w:caps/>
          <w:color w:val="7A7262"/>
          <w:sz w:val="20"/>
        </w:rPr>
        <w:t>arnold hill comprehensive</w:t>
      </w:r>
      <w:r w:rsidRPr="00C97FD1">
        <w:rPr>
          <w:rFonts w:ascii="Old Standard TT" w:hAnsi="Old Standard TT" w:cs="Open Sans"/>
          <w:b/>
          <w:caps/>
          <w:color w:val="7A7262"/>
          <w:sz w:val="20"/>
        </w:rPr>
        <w:t xml:space="preserve"> : </w:t>
      </w:r>
      <w:r>
        <w:rPr>
          <w:rFonts w:ascii="Old Standard TT" w:hAnsi="Old Standard TT" w:cs="Open Sans"/>
          <w:b/>
          <w:caps/>
          <w:color w:val="7A7262"/>
          <w:sz w:val="20"/>
        </w:rPr>
        <w:t>september 2006 – June 2011</w:t>
      </w:r>
    </w:p>
    <w:p w:rsidR="00C97FD1" w:rsidRPr="00C97FD1" w:rsidRDefault="00C97FD1" w:rsidP="00C97FD1">
      <w:pPr>
        <w:contextualSpacing/>
        <w:jc w:val="center"/>
        <w:rPr>
          <w:rFonts w:ascii="Old Standard TT" w:hAnsi="Old Standard TT" w:cs="Open Sans"/>
          <w:caps/>
          <w:sz w:val="20"/>
        </w:rPr>
      </w:pPr>
      <w:r>
        <w:rPr>
          <w:rFonts w:ascii="Old Standard TT" w:hAnsi="Old Standard TT" w:cs="Open Sans"/>
          <w:caps/>
          <w:sz w:val="20"/>
        </w:rPr>
        <w:t xml:space="preserve">  </w:t>
      </w:r>
    </w:p>
    <w:p w:rsidR="00C97FD1" w:rsidRPr="00C97FD1" w:rsidRDefault="00C97FD1" w:rsidP="00C97FD1">
      <w:pPr>
        <w:jc w:val="center"/>
        <w:rPr>
          <w:rFonts w:ascii="Old Standard TT" w:hAnsi="Old Standard TT" w:cs="Open Sans"/>
        </w:rPr>
      </w:pPr>
      <w:r>
        <w:rPr>
          <w:rFonts w:ascii="Old Standard TT" w:hAnsi="Old Standard TT" w:cs="Open Sans"/>
        </w:rPr>
        <w:t>9 GCSEs Grade C and above including English Language (B) and Maths (C)</w:t>
      </w:r>
    </w:p>
    <w:p w:rsidR="00C97FD1" w:rsidRPr="00C97FD1" w:rsidRDefault="00C97FD1" w:rsidP="00C97FD1">
      <w:pPr>
        <w:jc w:val="center"/>
        <w:rPr>
          <w:rFonts w:ascii="Old Standard TT" w:hAnsi="Old Standard TT" w:cs="Open Sans"/>
          <w:color w:val="7A7262"/>
          <w:spacing w:val="20"/>
          <w:sz w:val="32"/>
        </w:rPr>
      </w:pPr>
      <w:r>
        <w:rPr>
          <w:rFonts w:ascii="Old Standard TT" w:hAnsi="Old Standard TT" w:cs="Open Sans"/>
          <w:color w:val="7A7262"/>
          <w:spacing w:val="20"/>
          <w:sz w:val="32"/>
        </w:rPr>
        <w:t>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97FD1" w:rsidTr="00CD4B4F">
        <w:tc>
          <w:tcPr>
            <w:tcW w:w="4508" w:type="dxa"/>
          </w:tcPr>
          <w:p w:rsidR="00C97FD1" w:rsidRPr="00C97FD1" w:rsidRDefault="00C97FD1" w:rsidP="00CD4B4F">
            <w:pPr>
              <w:pStyle w:val="ListParagraph"/>
              <w:numPr>
                <w:ilvl w:val="0"/>
                <w:numId w:val="4"/>
              </w:numPr>
              <w:spacing w:after="200"/>
              <w:ind w:left="714" w:hanging="357"/>
              <w:contextualSpacing w:val="0"/>
              <w:rPr>
                <w:rFonts w:ascii="Old Standard TT" w:hAnsi="Old Standard TT" w:cs="Open Sans"/>
              </w:rPr>
            </w:pPr>
            <w:r w:rsidRPr="00C97FD1">
              <w:rPr>
                <w:rFonts w:ascii="Old Standard TT" w:hAnsi="Old Standard TT" w:cs="Open Sans"/>
              </w:rPr>
              <w:t>Good mental maths skills</w:t>
            </w:r>
          </w:p>
          <w:p w:rsidR="00C97FD1" w:rsidRPr="00C97FD1" w:rsidRDefault="00C97FD1" w:rsidP="00CD4B4F">
            <w:pPr>
              <w:pStyle w:val="ListParagraph"/>
              <w:numPr>
                <w:ilvl w:val="0"/>
                <w:numId w:val="4"/>
              </w:numPr>
              <w:spacing w:after="200"/>
              <w:ind w:left="714" w:hanging="357"/>
              <w:contextualSpacing w:val="0"/>
              <w:rPr>
                <w:rFonts w:ascii="Old Standard TT" w:hAnsi="Old Standard TT" w:cs="Open Sans"/>
              </w:rPr>
            </w:pPr>
            <w:r w:rsidRPr="00C97FD1">
              <w:rPr>
                <w:rFonts w:ascii="Old Standard TT" w:hAnsi="Old Standard TT" w:cs="Open Sans"/>
              </w:rPr>
              <w:t>Clear verbal communication</w:t>
            </w:r>
          </w:p>
          <w:p w:rsidR="00C97FD1" w:rsidRPr="00C97FD1" w:rsidRDefault="00C97FD1" w:rsidP="00CD4B4F">
            <w:pPr>
              <w:pStyle w:val="ListParagraph"/>
              <w:numPr>
                <w:ilvl w:val="0"/>
                <w:numId w:val="4"/>
              </w:numPr>
              <w:spacing w:after="200"/>
              <w:ind w:left="714" w:hanging="357"/>
              <w:contextualSpacing w:val="0"/>
              <w:rPr>
                <w:rFonts w:ascii="Old Standard TT" w:hAnsi="Old Standard TT" w:cs="Open Sans"/>
              </w:rPr>
            </w:pPr>
            <w:r w:rsidRPr="00C97FD1">
              <w:rPr>
                <w:rFonts w:ascii="Old Standard TT" w:hAnsi="Old Standard TT" w:cs="Open Sans"/>
              </w:rPr>
              <w:t>Excellent customer service skills</w:t>
            </w:r>
          </w:p>
          <w:p w:rsidR="00C97FD1" w:rsidRPr="00C97FD1" w:rsidRDefault="00C97FD1" w:rsidP="00CD4B4F">
            <w:pPr>
              <w:pStyle w:val="ListParagraph"/>
              <w:numPr>
                <w:ilvl w:val="0"/>
                <w:numId w:val="4"/>
              </w:numPr>
              <w:spacing w:after="200"/>
              <w:ind w:left="714" w:hanging="357"/>
              <w:contextualSpacing w:val="0"/>
              <w:rPr>
                <w:rFonts w:ascii="Old Standard TT" w:hAnsi="Old Standard TT" w:cs="Open Sans"/>
              </w:rPr>
            </w:pPr>
            <w:r w:rsidRPr="00C97FD1">
              <w:rPr>
                <w:rFonts w:ascii="Old Standard TT" w:hAnsi="Old Standard TT" w:cs="Open Sans"/>
              </w:rPr>
              <w:t>The ability to resolve complaints</w:t>
            </w:r>
          </w:p>
          <w:p w:rsidR="00C97FD1" w:rsidRPr="00CD4B4F" w:rsidRDefault="00C97FD1" w:rsidP="00CD4B4F">
            <w:pPr>
              <w:pStyle w:val="ListParagraph"/>
              <w:numPr>
                <w:ilvl w:val="0"/>
                <w:numId w:val="4"/>
              </w:numPr>
              <w:spacing w:after="200"/>
              <w:ind w:left="714" w:hanging="357"/>
              <w:contextualSpacing w:val="0"/>
              <w:rPr>
                <w:rFonts w:ascii="Old Standard TT" w:hAnsi="Old Standard TT" w:cs="Open Sans"/>
              </w:rPr>
            </w:pPr>
            <w:r w:rsidRPr="00C97FD1">
              <w:rPr>
                <w:rFonts w:ascii="Old Standard TT" w:hAnsi="Old Standard TT" w:cs="Open Sans"/>
              </w:rPr>
              <w:t>Effective teamwor</w:t>
            </w:r>
            <w:r w:rsidR="00CD4B4F">
              <w:rPr>
                <w:rFonts w:ascii="Old Standard TT" w:hAnsi="Old Standard TT" w:cs="Open Sans"/>
              </w:rPr>
              <w:t>k</w:t>
            </w:r>
          </w:p>
        </w:tc>
        <w:tc>
          <w:tcPr>
            <w:tcW w:w="4508" w:type="dxa"/>
          </w:tcPr>
          <w:p w:rsidR="00C97FD1" w:rsidRDefault="00C97FD1" w:rsidP="00CD4B4F">
            <w:pPr>
              <w:pStyle w:val="ListParagraph"/>
              <w:numPr>
                <w:ilvl w:val="0"/>
                <w:numId w:val="5"/>
              </w:numPr>
              <w:spacing w:after="200"/>
              <w:ind w:left="714" w:hanging="357"/>
              <w:contextualSpacing w:val="0"/>
              <w:rPr>
                <w:rFonts w:ascii="Old Standard TT" w:hAnsi="Old Standard TT" w:cs="Open Sans"/>
              </w:rPr>
            </w:pPr>
            <w:r w:rsidRPr="00C97FD1">
              <w:rPr>
                <w:rFonts w:ascii="Old Standard TT" w:hAnsi="Old Standard TT" w:cs="Open Sans"/>
              </w:rPr>
              <w:t>Persistence and high energy</w:t>
            </w:r>
          </w:p>
          <w:p w:rsidR="00C97FD1" w:rsidRDefault="00C97FD1" w:rsidP="00CD4B4F">
            <w:pPr>
              <w:pStyle w:val="ListParagraph"/>
              <w:numPr>
                <w:ilvl w:val="0"/>
                <w:numId w:val="5"/>
              </w:numPr>
              <w:spacing w:after="200"/>
              <w:ind w:left="714" w:hanging="357"/>
              <w:contextualSpacing w:val="0"/>
              <w:rPr>
                <w:rFonts w:ascii="Old Standard TT" w:hAnsi="Old Standard TT" w:cs="Open Sans"/>
              </w:rPr>
            </w:pPr>
            <w:r>
              <w:rPr>
                <w:rFonts w:ascii="Old Standard TT" w:hAnsi="Old Standard TT" w:cs="Open Sans"/>
              </w:rPr>
              <w:t xml:space="preserve">Good sales skills </w:t>
            </w:r>
          </w:p>
          <w:p w:rsidR="00C97FD1" w:rsidRDefault="00C97FD1" w:rsidP="00CD4B4F">
            <w:pPr>
              <w:pStyle w:val="ListParagraph"/>
              <w:numPr>
                <w:ilvl w:val="0"/>
                <w:numId w:val="5"/>
              </w:numPr>
              <w:spacing w:after="200"/>
              <w:ind w:left="714" w:hanging="357"/>
              <w:contextualSpacing w:val="0"/>
              <w:rPr>
                <w:rFonts w:ascii="Old Standard TT" w:hAnsi="Old Standard TT" w:cs="Open Sans"/>
              </w:rPr>
            </w:pPr>
            <w:r>
              <w:rPr>
                <w:rFonts w:ascii="Old Standard TT" w:hAnsi="Old Standard TT" w:cs="Open Sans"/>
              </w:rPr>
              <w:t>Very well presented</w:t>
            </w:r>
          </w:p>
          <w:p w:rsidR="00CD4B4F" w:rsidRDefault="00CD4B4F" w:rsidP="00CD4B4F">
            <w:pPr>
              <w:pStyle w:val="ListParagraph"/>
              <w:numPr>
                <w:ilvl w:val="0"/>
                <w:numId w:val="5"/>
              </w:numPr>
              <w:spacing w:after="200"/>
              <w:ind w:left="714" w:hanging="357"/>
              <w:contextualSpacing w:val="0"/>
              <w:rPr>
                <w:rFonts w:ascii="Old Standard TT" w:hAnsi="Old Standard TT" w:cs="Open Sans"/>
              </w:rPr>
            </w:pPr>
            <w:r>
              <w:rPr>
                <w:rFonts w:ascii="Old Standard TT" w:hAnsi="Old Standard TT" w:cs="Open Sans"/>
              </w:rPr>
              <w:t>Friendly and professional</w:t>
            </w:r>
          </w:p>
          <w:p w:rsidR="00C97FD1" w:rsidRPr="00CD4B4F" w:rsidRDefault="00CD4B4F" w:rsidP="00CD4B4F">
            <w:pPr>
              <w:pStyle w:val="ListParagraph"/>
              <w:numPr>
                <w:ilvl w:val="0"/>
                <w:numId w:val="5"/>
              </w:numPr>
              <w:spacing w:after="200"/>
              <w:ind w:left="714" w:hanging="357"/>
              <w:contextualSpacing w:val="0"/>
              <w:rPr>
                <w:rFonts w:ascii="Old Standard TT" w:hAnsi="Old Standard TT" w:cs="Open Sans"/>
              </w:rPr>
            </w:pPr>
            <w:r>
              <w:rPr>
                <w:rFonts w:ascii="Old Standard TT" w:hAnsi="Old Standard TT" w:cs="Open Sans"/>
              </w:rPr>
              <w:t>Good memory and attention to detail</w:t>
            </w:r>
          </w:p>
        </w:tc>
      </w:tr>
    </w:tbl>
    <w:p w:rsidR="00CD4B4F" w:rsidRPr="00C97FD1" w:rsidRDefault="00CD4B4F" w:rsidP="00CD4B4F">
      <w:pPr>
        <w:jc w:val="center"/>
        <w:rPr>
          <w:rFonts w:ascii="Old Standard TT" w:hAnsi="Old Standard TT" w:cs="Open Sans"/>
          <w:color w:val="7A7262"/>
          <w:spacing w:val="20"/>
          <w:sz w:val="32"/>
        </w:rPr>
      </w:pPr>
      <w:r>
        <w:rPr>
          <w:rFonts w:ascii="Old Standard TT" w:hAnsi="Old Standard TT" w:cs="Open Sans"/>
          <w:color w:val="7A7262"/>
          <w:spacing w:val="20"/>
          <w:sz w:val="32"/>
        </w:rPr>
        <w:t>Interests</w:t>
      </w:r>
    </w:p>
    <w:p w:rsidR="00D535A2" w:rsidRDefault="00CD4B4F" w:rsidP="00CD4B4F">
      <w:pPr>
        <w:jc w:val="center"/>
        <w:rPr>
          <w:rFonts w:ascii="Old Standard TT" w:hAnsi="Old Standard TT" w:cs="Open Sans"/>
        </w:rPr>
      </w:pPr>
      <w:r>
        <w:rPr>
          <w:rFonts w:ascii="Old Standard TT" w:hAnsi="Old Standard TT" w:cs="Open Sans"/>
        </w:rPr>
        <w:t>Being a waiter can be physically demanding so I like to keep fit and visit the gym regularly! I also love swimming and badminton. When I’m not working</w:t>
      </w:r>
      <w:r w:rsidR="007C43A2">
        <w:rPr>
          <w:rFonts w:ascii="Old Standard TT" w:hAnsi="Old Standard TT" w:cs="Open Sans"/>
        </w:rPr>
        <w:t>,</w:t>
      </w:r>
      <w:r>
        <w:rPr>
          <w:rFonts w:ascii="Old Standard TT" w:hAnsi="Old Standard TT" w:cs="Open Sans"/>
        </w:rPr>
        <w:t xml:space="preserve"> I love travelling abroad and discovering great food and wine. </w:t>
      </w:r>
    </w:p>
    <w:p w:rsidR="00CD4B4F" w:rsidRPr="00C97FD1" w:rsidRDefault="00CD4B4F" w:rsidP="00CD4B4F">
      <w:pPr>
        <w:jc w:val="center"/>
        <w:rPr>
          <w:rFonts w:ascii="Old Standard TT" w:hAnsi="Old Standard TT" w:cs="Open Sans"/>
          <w:color w:val="7A7262"/>
          <w:spacing w:val="20"/>
          <w:sz w:val="32"/>
        </w:rPr>
      </w:pPr>
      <w:r>
        <w:rPr>
          <w:rFonts w:ascii="Old Standard TT" w:hAnsi="Old Standard TT" w:cs="Open Sans"/>
          <w:color w:val="7A7262"/>
          <w:spacing w:val="20"/>
          <w:sz w:val="32"/>
        </w:rPr>
        <w:t>References</w:t>
      </w:r>
    </w:p>
    <w:p w:rsidR="00CD4B4F" w:rsidRPr="00C97FD1" w:rsidRDefault="00CD4B4F" w:rsidP="00CD4B4F">
      <w:pPr>
        <w:jc w:val="center"/>
        <w:rPr>
          <w:rFonts w:ascii="Old Standard TT" w:hAnsi="Old Standard TT" w:cs="Open Sans"/>
        </w:rPr>
      </w:pPr>
      <w:r>
        <w:rPr>
          <w:rFonts w:ascii="Old Standard TT" w:hAnsi="Old Standard TT" w:cs="Open Sans"/>
        </w:rPr>
        <w:t>References will be made available for my current position and past positions.</w:t>
      </w:r>
    </w:p>
    <w:p w:rsidR="00C97FD1" w:rsidRDefault="00C97FD1" w:rsidP="00D86E20">
      <w:pPr>
        <w:rPr>
          <w:rFonts w:ascii="Old Standard TT" w:hAnsi="Old Standard TT" w:cs="Open Sans"/>
        </w:rPr>
      </w:pPr>
    </w:p>
    <w:bookmarkEnd w:id="0"/>
    <w:p w:rsidR="00C97FD1" w:rsidRDefault="00C97FD1" w:rsidP="00D86E20">
      <w:pPr>
        <w:rPr>
          <w:rFonts w:ascii="Old Standard TT" w:hAnsi="Old Standard TT" w:cs="Open Sans"/>
        </w:rPr>
      </w:pPr>
    </w:p>
    <w:p w:rsidR="00CD4B4F" w:rsidRDefault="00CD4B4F" w:rsidP="00D86E20">
      <w:pPr>
        <w:rPr>
          <w:rFonts w:ascii="Old Standard TT" w:hAnsi="Old Standard TT" w:cs="Open Sans"/>
        </w:rPr>
      </w:pPr>
    </w:p>
    <w:p w:rsidR="00CD4B4F" w:rsidRDefault="00CD4B4F" w:rsidP="00D86E20">
      <w:pPr>
        <w:rPr>
          <w:rFonts w:ascii="Old Standard TT" w:hAnsi="Old Standard TT" w:cs="Open Sans"/>
        </w:rPr>
      </w:pPr>
    </w:p>
    <w:p w:rsidR="00CD4B4F" w:rsidRDefault="00CD4B4F" w:rsidP="00D86E20">
      <w:pPr>
        <w:rPr>
          <w:rFonts w:ascii="Old Standard TT" w:hAnsi="Old Standard TT" w:cs="Open Sans"/>
        </w:rPr>
      </w:pPr>
    </w:p>
    <w:p w:rsidR="00CD4B4F" w:rsidRDefault="00CD4B4F" w:rsidP="00D86E20">
      <w:pPr>
        <w:rPr>
          <w:rFonts w:ascii="Old Standard TT" w:hAnsi="Old Standard TT" w:cs="Open Sans"/>
        </w:rPr>
      </w:pPr>
    </w:p>
    <w:p w:rsidR="00CD4B4F" w:rsidRDefault="00CD4B4F" w:rsidP="00D86E20">
      <w:pPr>
        <w:rPr>
          <w:rFonts w:ascii="Old Standard TT" w:hAnsi="Old Standard TT" w:cs="Open Sans"/>
        </w:rPr>
      </w:pPr>
    </w:p>
    <w:p w:rsidR="00CD4B4F" w:rsidRDefault="00CD4B4F" w:rsidP="00D86E20">
      <w:pPr>
        <w:rPr>
          <w:rFonts w:ascii="Old Standard TT" w:hAnsi="Old Standard TT" w:cs="Open Sans"/>
        </w:rPr>
      </w:pPr>
    </w:p>
    <w:p w:rsidR="00CD4B4F" w:rsidRDefault="00CD4B4F" w:rsidP="00D86E20">
      <w:pPr>
        <w:rPr>
          <w:rFonts w:ascii="Old Standard TT" w:hAnsi="Old Standard TT" w:cs="Open Sans"/>
        </w:rPr>
      </w:pPr>
    </w:p>
    <w:p w:rsidR="00C97FD1" w:rsidRDefault="00C97FD1" w:rsidP="00D86E20">
      <w:pPr>
        <w:rPr>
          <w:rFonts w:ascii="Old Standard TT" w:hAnsi="Old Standard TT" w:cs="Open Sans"/>
        </w:rPr>
      </w:pPr>
    </w:p>
    <w:p w:rsidR="00CD4B4F" w:rsidRDefault="00CD4B4F" w:rsidP="00D86E20">
      <w:pPr>
        <w:rPr>
          <w:rFonts w:ascii="Old Standard TT" w:hAnsi="Old Standard TT" w:cs="Open Sans"/>
        </w:rPr>
      </w:pPr>
    </w:p>
    <w:p w:rsidR="00CD4B4F" w:rsidRDefault="00CD4B4F" w:rsidP="00D86E20">
      <w:pPr>
        <w:rPr>
          <w:rFonts w:ascii="Old Standard TT" w:hAnsi="Old Standard TT" w:cs="Open Sans"/>
        </w:rPr>
      </w:pPr>
    </w:p>
    <w:p w:rsidR="00F33A36" w:rsidRDefault="00F33A36" w:rsidP="00D86E20">
      <w:pPr>
        <w:rPr>
          <w:rFonts w:ascii="Old Standard TT" w:hAnsi="Old Standard TT" w:cs="Open Sans"/>
        </w:rPr>
      </w:pPr>
    </w:p>
    <w:p w:rsidR="00F33A36" w:rsidRPr="00F33A36" w:rsidRDefault="00F33A36" w:rsidP="00F33A36">
      <w:pPr>
        <w:rPr>
          <w:rFonts w:ascii="Old Standard TT" w:hAnsi="Old Standard TT" w:cs="Open Sans"/>
        </w:rPr>
      </w:pPr>
      <w:r w:rsidRPr="00F33A36">
        <w:rPr>
          <w:rFonts w:ascii="Old Standard TT" w:hAnsi="Old Standard TT" w:cs="Open Sans"/>
        </w:rPr>
        <w:t xml:space="preserve">This CV template is subject to copyright. You may use it for personal use only. </w:t>
      </w:r>
    </w:p>
    <w:p w:rsidR="00F33A36" w:rsidRPr="00F33A36" w:rsidRDefault="00F33A36" w:rsidP="00F33A36">
      <w:pPr>
        <w:rPr>
          <w:rFonts w:ascii="Old Standard TT" w:hAnsi="Old Standard TT" w:cs="Open Sans"/>
        </w:rPr>
      </w:pPr>
      <w:r w:rsidRPr="00F33A36">
        <w:rPr>
          <w:rFonts w:ascii="Old Standard TT" w:hAnsi="Old Standard TT" w:cs="Open Sans"/>
        </w:rPr>
        <w:t>The images and fonts used in this file are used under licence and must not be reproduced, except in connection with the use of this CV template for your own personal use.</w:t>
      </w:r>
    </w:p>
    <w:p w:rsidR="00F33A36" w:rsidRPr="004A6159" w:rsidRDefault="00F33A36" w:rsidP="00F33A36">
      <w:pPr>
        <w:rPr>
          <w:rFonts w:ascii="Old Standard TT" w:hAnsi="Old Standard TT" w:cs="Open Sans"/>
          <w:b/>
        </w:rPr>
      </w:pPr>
      <w:r w:rsidRPr="004A6159">
        <w:rPr>
          <w:rFonts w:ascii="Old Standard TT" w:hAnsi="Old Standard TT" w:cs="Open Sans"/>
          <w:b/>
        </w:rPr>
        <w:t>Fonts required:</w:t>
      </w:r>
    </w:p>
    <w:p w:rsidR="00F33A36" w:rsidRPr="00F33A36" w:rsidRDefault="004A6159" w:rsidP="00F33A36">
      <w:pPr>
        <w:rPr>
          <w:rFonts w:ascii="Old Standard TT" w:hAnsi="Old Standard TT" w:cs="Open Sans"/>
        </w:rPr>
      </w:pPr>
      <w:hyperlink r:id="rId7" w:history="1">
        <w:r w:rsidR="00F33A36" w:rsidRPr="004A6159">
          <w:rPr>
            <w:rStyle w:val="Hyperlink"/>
            <w:rFonts w:ascii="Old Standard TT" w:hAnsi="Old Standard TT" w:cs="Open Sans"/>
          </w:rPr>
          <w:t>Old Standard TT</w:t>
        </w:r>
      </w:hyperlink>
      <w:r>
        <w:rPr>
          <w:rFonts w:ascii="Old Standard TT" w:hAnsi="Old Standard TT" w:cs="Open Sans"/>
        </w:rPr>
        <w:t xml:space="preserve"> (free)</w:t>
      </w:r>
    </w:p>
    <w:p w:rsidR="00F33A36" w:rsidRPr="00F33A36" w:rsidRDefault="004A6159" w:rsidP="00F33A36">
      <w:pPr>
        <w:rPr>
          <w:rFonts w:ascii="Old Standard TT" w:hAnsi="Old Standard TT" w:cs="Open Sans"/>
        </w:rPr>
      </w:pPr>
      <w:hyperlink r:id="rId8" w:history="1">
        <w:r w:rsidR="00F33A36" w:rsidRPr="004A6159">
          <w:rPr>
            <w:rStyle w:val="Hyperlink"/>
            <w:rFonts w:ascii="Old Standard TT" w:hAnsi="Old Standard TT" w:cs="Open Sans"/>
          </w:rPr>
          <w:t>©CVtemplatemaster.com</w:t>
        </w:r>
      </w:hyperlink>
    </w:p>
    <w:p w:rsidR="00F33A36" w:rsidRDefault="00F33A36" w:rsidP="00D86E20">
      <w:pPr>
        <w:rPr>
          <w:rFonts w:ascii="Old Standard TT" w:hAnsi="Old Standard TT" w:cs="Open Sans"/>
        </w:rPr>
      </w:pPr>
      <w:r w:rsidRPr="00F33A36">
        <w:rPr>
          <w:rFonts w:ascii="Old Standard TT" w:hAnsi="Old Standard TT" w:cs="Open Sans"/>
        </w:rPr>
        <w:t xml:space="preserve">Download page: </w:t>
      </w:r>
      <w:hyperlink r:id="rId9" w:history="1">
        <w:r w:rsidR="004A6159" w:rsidRPr="00404642">
          <w:rPr>
            <w:rStyle w:val="Hyperlink"/>
            <w:rFonts w:ascii="Old Standard TT" w:hAnsi="Old Standard TT" w:cs="Open Sans"/>
          </w:rPr>
          <w:t>https://www.cvtemplatemaster.com/cv-template/</w:t>
        </w:r>
        <w:r w:rsidR="004A6159" w:rsidRPr="00404642">
          <w:rPr>
            <w:rStyle w:val="Hyperlink"/>
            <w:rFonts w:ascii="Old Standard TT" w:hAnsi="Old Standard TT" w:cs="Open Sans"/>
          </w:rPr>
          <w:t>waiter-cv-example/</w:t>
        </w:r>
      </w:hyperlink>
      <w:r w:rsidR="004A6159">
        <w:rPr>
          <w:rFonts w:ascii="Old Standard TT" w:hAnsi="Old Standard TT" w:cs="Open Sans"/>
        </w:rPr>
        <w:t xml:space="preserve"> </w:t>
      </w:r>
    </w:p>
    <w:p w:rsidR="00D535A2" w:rsidRPr="00C97FD1" w:rsidRDefault="00CD4B4F" w:rsidP="00D86E20">
      <w:pPr>
        <w:rPr>
          <w:rFonts w:ascii="Old Standard TT" w:hAnsi="Old Standard TT" w:cs="Open Sans"/>
        </w:rPr>
      </w:pPr>
      <w:r w:rsidRPr="004A6159">
        <w:rPr>
          <w:rFonts w:ascii="Old Standard TT" w:hAnsi="Old Standard TT" w:cs="Open Sans"/>
          <w:b/>
        </w:rPr>
        <w:t>Credit:</w:t>
      </w:r>
      <w:r>
        <w:rPr>
          <w:rFonts w:ascii="Old Standard TT" w:hAnsi="Old Standard TT" w:cs="Open Sans"/>
        </w:rPr>
        <w:t xml:space="preserve"> The background for this page was provided by </w:t>
      </w:r>
      <w:hyperlink r:id="rId10" w:history="1">
        <w:r w:rsidRPr="00404642">
          <w:rPr>
            <w:rStyle w:val="Hyperlink"/>
            <w:rFonts w:ascii="Old Standard TT" w:hAnsi="Old Standard TT" w:cs="Open Sans"/>
          </w:rPr>
          <w:t>https://www.freepik.com/free-vector/restaurant-menu-vintage-design-with-ornate-frame-ribbon-chef-dishes-beverages_4027735.htm</w:t>
        </w:r>
      </w:hyperlink>
      <w:r>
        <w:rPr>
          <w:rFonts w:ascii="Old Standard TT" w:hAnsi="Old Standard TT" w:cs="Open Sans"/>
        </w:rPr>
        <w:t xml:space="preserve"> </w:t>
      </w:r>
    </w:p>
    <w:sectPr w:rsidR="00D535A2" w:rsidRPr="00C97FD1" w:rsidSect="00D535A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242" w:rsidRDefault="00B53242" w:rsidP="00AC71E7">
      <w:pPr>
        <w:spacing w:after="0" w:line="240" w:lineRule="auto"/>
      </w:pPr>
      <w:r>
        <w:separator/>
      </w:r>
    </w:p>
  </w:endnote>
  <w:endnote w:type="continuationSeparator" w:id="0">
    <w:p w:rsidR="00B53242" w:rsidRDefault="00B53242" w:rsidP="00AC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Standard TT">
    <w:panose1 w:val="00000500000000000000"/>
    <w:charset w:val="00"/>
    <w:family w:val="auto"/>
    <w:pitch w:val="variable"/>
    <w:sig w:usb0="20000207" w:usb1="00000001" w:usb2="00000000" w:usb3="00000000" w:csb0="00000197" w:csb1="00000000"/>
  </w:font>
  <w:font w:name="Open Sans">
    <w:panose1 w:val="020B08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242" w:rsidRDefault="00B53242" w:rsidP="00AC71E7">
      <w:pPr>
        <w:spacing w:after="0" w:line="240" w:lineRule="auto"/>
      </w:pPr>
      <w:r>
        <w:separator/>
      </w:r>
    </w:p>
  </w:footnote>
  <w:footnote w:type="continuationSeparator" w:id="0">
    <w:p w:rsidR="00B53242" w:rsidRDefault="00B53242" w:rsidP="00AC7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5A2" w:rsidRDefault="00D535A2">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ge">
            <wp:posOffset>504825</wp:posOffset>
          </wp:positionV>
          <wp:extent cx="6753225" cy="973566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u-ackground.png"/>
                  <pic:cNvPicPr/>
                </pic:nvPicPr>
                <pic:blipFill>
                  <a:blip r:embed="rId1">
                    <a:extLst>
                      <a:ext uri="{28A0092B-C50C-407E-A947-70E740481C1C}">
                        <a14:useLocalDpi xmlns:a14="http://schemas.microsoft.com/office/drawing/2010/main" val="0"/>
                      </a:ext>
                    </a:extLst>
                  </a:blip>
                  <a:stretch>
                    <a:fillRect/>
                  </a:stretch>
                </pic:blipFill>
                <pic:spPr>
                  <a:xfrm>
                    <a:off x="0" y="0"/>
                    <a:ext cx="6753225" cy="97356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E2C"/>
    <w:multiLevelType w:val="hybridMultilevel"/>
    <w:tmpl w:val="D0E685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63545AF"/>
    <w:multiLevelType w:val="hybridMultilevel"/>
    <w:tmpl w:val="365C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A7D8C"/>
    <w:multiLevelType w:val="hybridMultilevel"/>
    <w:tmpl w:val="7A80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84F93"/>
    <w:multiLevelType w:val="hybridMultilevel"/>
    <w:tmpl w:val="04C2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1D6FE9"/>
    <w:multiLevelType w:val="hybridMultilevel"/>
    <w:tmpl w:val="09CE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E7"/>
    <w:rsid w:val="000D4193"/>
    <w:rsid w:val="00156D83"/>
    <w:rsid w:val="00260BE5"/>
    <w:rsid w:val="004644D3"/>
    <w:rsid w:val="004A6159"/>
    <w:rsid w:val="007C43A2"/>
    <w:rsid w:val="00830002"/>
    <w:rsid w:val="009712AF"/>
    <w:rsid w:val="00A039F6"/>
    <w:rsid w:val="00AC71E7"/>
    <w:rsid w:val="00B53242"/>
    <w:rsid w:val="00C97FD1"/>
    <w:rsid w:val="00CD4B4F"/>
    <w:rsid w:val="00D535A2"/>
    <w:rsid w:val="00D86E20"/>
    <w:rsid w:val="00E3264E"/>
    <w:rsid w:val="00F33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4BB79"/>
  <w15:chartTrackingRefBased/>
  <w15:docId w15:val="{E76BE9AA-6083-431C-9A4C-02C43488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1E7"/>
  </w:style>
  <w:style w:type="paragraph" w:styleId="Footer">
    <w:name w:val="footer"/>
    <w:basedOn w:val="Normal"/>
    <w:link w:val="FooterChar"/>
    <w:uiPriority w:val="99"/>
    <w:unhideWhenUsed/>
    <w:rsid w:val="00AC7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1E7"/>
  </w:style>
  <w:style w:type="character" w:styleId="Hyperlink">
    <w:name w:val="Hyperlink"/>
    <w:basedOn w:val="DefaultParagraphFont"/>
    <w:uiPriority w:val="99"/>
    <w:unhideWhenUsed/>
    <w:rsid w:val="00AC71E7"/>
    <w:rPr>
      <w:color w:val="0000FF" w:themeColor="hyperlink"/>
      <w:u w:val="single"/>
    </w:rPr>
  </w:style>
  <w:style w:type="character" w:styleId="UnresolvedMention">
    <w:name w:val="Unresolved Mention"/>
    <w:basedOn w:val="DefaultParagraphFont"/>
    <w:uiPriority w:val="99"/>
    <w:semiHidden/>
    <w:unhideWhenUsed/>
    <w:rsid w:val="00AC71E7"/>
    <w:rPr>
      <w:color w:val="605E5C"/>
      <w:shd w:val="clear" w:color="auto" w:fill="E1DFDD"/>
    </w:rPr>
  </w:style>
  <w:style w:type="paragraph" w:styleId="ListParagraph">
    <w:name w:val="List Paragraph"/>
    <w:basedOn w:val="Normal"/>
    <w:uiPriority w:val="34"/>
    <w:qFormat/>
    <w:rsid w:val="00D86E20"/>
    <w:pPr>
      <w:ind w:left="720"/>
      <w:contextualSpacing/>
    </w:pPr>
  </w:style>
  <w:style w:type="table" w:styleId="TableGrid">
    <w:name w:val="Table Grid"/>
    <w:basedOn w:val="TableNormal"/>
    <w:uiPriority w:val="59"/>
    <w:rsid w:val="00C9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nts.google.com/specimen/Old+Standard+T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reepik.com/free-vector/restaurant-menu-vintage-design-with-ornate-frame-ribbon-chef-dishes-beverages_4027735.htm" TargetMode="External"/><Relationship Id="rId4" Type="http://schemas.openxmlformats.org/officeDocument/2006/relationships/webSettings" Target="webSettings.xml"/><Relationship Id="rId9" Type="http://schemas.openxmlformats.org/officeDocument/2006/relationships/hyperlink" Target="https://www.cvtemplatemaster.com/cv-template/waiter-cv-examp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509</Words>
  <Characters>2927</Characters>
  <Application>Microsoft Office Word</Application>
  <DocSecurity>0</DocSecurity>
  <Lines>94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Template Master</dc:creator>
  <cp:keywords/>
  <dc:description/>
  <cp:lastModifiedBy>Gigabyte</cp:lastModifiedBy>
  <cp:revision>4</cp:revision>
  <dcterms:created xsi:type="dcterms:W3CDTF">2019-08-22T07:11:00Z</dcterms:created>
  <dcterms:modified xsi:type="dcterms:W3CDTF">2019-08-22T09:35:00Z</dcterms:modified>
</cp:coreProperties>
</file>