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CD" w:rsidRDefault="00AC30CD" w:rsidP="00AC30CD">
      <w:pPr>
        <w:spacing w:after="0"/>
        <w:jc w:val="center"/>
      </w:pPr>
      <w:r w:rsidRPr="00AC30CD">
        <w:rPr>
          <w:rFonts w:ascii="Journal Dingbats 1" w:hAnsi="Journal Dingbats 1" w:cs="Times New Roman"/>
          <w:sz w:val="52"/>
          <w:szCs w:val="52"/>
        </w:rPr>
        <w:t>G</w:t>
      </w:r>
    </w:p>
    <w:p w:rsidR="00985F52" w:rsidRPr="00AC30CD" w:rsidRDefault="00AC30CD" w:rsidP="00985F52">
      <w:pPr>
        <w:spacing w:after="0" w:line="240" w:lineRule="auto"/>
        <w:jc w:val="center"/>
        <w:rPr>
          <w:rFonts w:ascii="Open Sans ExtraBold" w:hAnsi="Open Sans ExtraBold" w:cs="Open Sans ExtraBold"/>
          <w:sz w:val="32"/>
        </w:rPr>
      </w:pPr>
      <w:r w:rsidRPr="00AC30CD">
        <w:rPr>
          <w:rFonts w:ascii="Open Sans ExtraBold" w:hAnsi="Open Sans ExtraBold" w:cs="Open Sans ExtraBold"/>
          <w:sz w:val="32"/>
        </w:rPr>
        <w:t>Andy Grey</w:t>
      </w:r>
    </w:p>
    <w:p w:rsidR="00AC30CD" w:rsidRPr="00F618F9" w:rsidRDefault="00AC30CD" w:rsidP="00985F52">
      <w:pPr>
        <w:shd w:val="clear" w:color="auto" w:fill="F2F2F2" w:themeFill="background1" w:themeFillShade="F2"/>
        <w:spacing w:before="200"/>
        <w:jc w:val="center"/>
        <w:rPr>
          <w:rFonts w:ascii="Open Sans ExtraBold" w:hAnsi="Open Sans ExtraBold" w:cs="Open Sans ExtraBold"/>
          <w:b/>
          <w:caps/>
          <w:spacing w:val="60"/>
        </w:rPr>
      </w:pPr>
      <w:r w:rsidRPr="00F618F9">
        <w:rPr>
          <w:rFonts w:ascii="Open Sans ExtraBold" w:hAnsi="Open Sans ExtraBold" w:cs="Open Sans ExtraBold"/>
          <w:b/>
          <w:caps/>
          <w:spacing w:val="60"/>
        </w:rPr>
        <w:t>Food Service Assistant</w:t>
      </w:r>
    </w:p>
    <w:p w:rsidR="00AC30CD" w:rsidRDefault="00AC30CD" w:rsidP="00AC30CD">
      <w:pPr>
        <w:jc w:val="center"/>
        <w:rPr>
          <w:rFonts w:ascii="Open Sans Light" w:hAnsi="Open Sans Light" w:cs="Open Sans Light"/>
        </w:rPr>
      </w:pPr>
      <w:r>
        <w:rPr>
          <w:rFonts w:ascii="Open Sans Light" w:hAnsi="Open Sans Light" w:cs="Open Sans Light"/>
        </w:rPr>
        <w:t xml:space="preserve">I am a </w:t>
      </w:r>
      <w:r w:rsidR="00F618F9">
        <w:rPr>
          <w:rFonts w:ascii="Open Sans Light" w:hAnsi="Open Sans Light" w:cs="Open Sans Light"/>
        </w:rPr>
        <w:t xml:space="preserve">confident, friendly </w:t>
      </w:r>
      <w:r>
        <w:rPr>
          <w:rFonts w:ascii="Open Sans Light" w:hAnsi="Open Sans Light" w:cs="Open Sans Light"/>
        </w:rPr>
        <w:t xml:space="preserve">Food Services Assistant </w:t>
      </w:r>
      <w:r w:rsidR="00F618F9">
        <w:rPr>
          <w:rFonts w:ascii="Open Sans Light" w:hAnsi="Open Sans Light" w:cs="Open Sans Light"/>
        </w:rPr>
        <w:t>who is both</w:t>
      </w:r>
      <w:r w:rsidR="00F618F9" w:rsidRPr="00AC30CD">
        <w:rPr>
          <w:rFonts w:ascii="Open Sans Light" w:hAnsi="Open Sans Light" w:cs="Open Sans Light"/>
        </w:rPr>
        <w:t xml:space="preserve"> clean and presentable</w:t>
      </w:r>
      <w:r w:rsidR="00F618F9">
        <w:rPr>
          <w:rFonts w:ascii="Open Sans Light" w:hAnsi="Open Sans Light" w:cs="Open Sans Light"/>
        </w:rPr>
        <w:t xml:space="preserve"> </w:t>
      </w:r>
      <w:r>
        <w:rPr>
          <w:rFonts w:ascii="Open Sans Light" w:hAnsi="Open Sans Light" w:cs="Open Sans Light"/>
        </w:rPr>
        <w:t xml:space="preserve">with experience </w:t>
      </w:r>
      <w:r w:rsidR="00F618F9">
        <w:rPr>
          <w:rFonts w:ascii="Open Sans Light" w:hAnsi="Open Sans Light" w:cs="Open Sans Light"/>
        </w:rPr>
        <w:t>within a catering environment</w:t>
      </w:r>
      <w:r w:rsidRPr="00AC30CD">
        <w:rPr>
          <w:rFonts w:ascii="Open Sans Light" w:hAnsi="Open Sans Light" w:cs="Open Sans Light"/>
        </w:rPr>
        <w:t xml:space="preserve">. </w:t>
      </w:r>
      <w:r>
        <w:rPr>
          <w:rFonts w:ascii="Open Sans Light" w:hAnsi="Open Sans Light" w:cs="Open Sans Light"/>
        </w:rPr>
        <w:t>My past roles have included</w:t>
      </w:r>
      <w:r w:rsidRPr="00AC30CD">
        <w:rPr>
          <w:rFonts w:ascii="Open Sans Light" w:hAnsi="Open Sans Light" w:cs="Open Sans Light"/>
        </w:rPr>
        <w:t xml:space="preserve"> serving </w:t>
      </w:r>
      <w:r>
        <w:rPr>
          <w:rFonts w:ascii="Open Sans Light" w:hAnsi="Open Sans Light" w:cs="Open Sans Light"/>
        </w:rPr>
        <w:t>customers</w:t>
      </w:r>
      <w:r w:rsidR="00F618F9">
        <w:rPr>
          <w:rFonts w:ascii="Open Sans Light" w:hAnsi="Open Sans Light" w:cs="Open Sans Light"/>
        </w:rPr>
        <w:t>’</w:t>
      </w:r>
      <w:r w:rsidRPr="00AC30CD">
        <w:rPr>
          <w:rFonts w:ascii="Open Sans Light" w:hAnsi="Open Sans Light" w:cs="Open Sans Light"/>
        </w:rPr>
        <w:t xml:space="preserve"> food, maintaining a clean environment, offering a friendly service, checking food temperatures and clearing away. </w:t>
      </w:r>
      <w:r w:rsidR="00F618F9">
        <w:rPr>
          <w:rFonts w:ascii="Open Sans Light" w:hAnsi="Open Sans Light" w:cs="Open Sans Light"/>
        </w:rPr>
        <w:t xml:space="preserve"> I am looking for a full time food services role</w:t>
      </w:r>
      <w:r w:rsidRPr="00AC30CD">
        <w:rPr>
          <w:rFonts w:ascii="Open Sans Light" w:hAnsi="Open Sans Light" w:cs="Open Sans Light"/>
        </w:rPr>
        <w:t>.</w:t>
      </w:r>
    </w:p>
    <w:p w:rsidR="00F618F9" w:rsidRDefault="00F618F9" w:rsidP="007B461A">
      <w:pPr>
        <w:shd w:val="clear" w:color="auto" w:fill="F2F2F2" w:themeFill="background1" w:themeFillShade="F2"/>
        <w:jc w:val="center"/>
        <w:rPr>
          <w:rFonts w:ascii="Open Sans ExtraBold" w:hAnsi="Open Sans ExtraBold" w:cs="Open Sans ExtraBold"/>
          <w:caps/>
          <w:spacing w:val="60"/>
        </w:rPr>
      </w:pPr>
      <w:r>
        <w:rPr>
          <w:rFonts w:ascii="Open Sans ExtraBold" w:hAnsi="Open Sans ExtraBold" w:cs="Open Sans ExtraBold"/>
          <w:caps/>
          <w:spacing w:val="60"/>
        </w:rPr>
        <w:t>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E9684A" w:rsidTr="00E9684A">
        <w:tc>
          <w:tcPr>
            <w:tcW w:w="3560" w:type="dxa"/>
          </w:tcPr>
          <w:p w:rsidR="00E9684A" w:rsidRPr="00E9684A" w:rsidRDefault="00E9684A" w:rsidP="00E9684A">
            <w:pPr>
              <w:pStyle w:val="ListParagraph"/>
              <w:numPr>
                <w:ilvl w:val="0"/>
                <w:numId w:val="2"/>
              </w:numPr>
              <w:rPr>
                <w:rFonts w:ascii="Open Sans Light" w:hAnsi="Open Sans Light" w:cs="Open Sans Light"/>
              </w:rPr>
            </w:pPr>
            <w:r w:rsidRPr="00E9684A">
              <w:rPr>
                <w:rFonts w:ascii="Open Sans Light" w:hAnsi="Open Sans Light" w:cs="Open Sans Light"/>
              </w:rPr>
              <w:t>F</w:t>
            </w:r>
            <w:r>
              <w:rPr>
                <w:rFonts w:ascii="Open Sans Light" w:hAnsi="Open Sans Light" w:cs="Open Sans Light"/>
              </w:rPr>
              <w:t xml:space="preserve">riendly, approachable </w:t>
            </w:r>
            <w:r w:rsidRPr="00E9684A">
              <w:rPr>
                <w:rFonts w:ascii="Open Sans Light" w:hAnsi="Open Sans Light" w:cs="Open Sans Light"/>
              </w:rPr>
              <w:t>manner</w:t>
            </w:r>
            <w:r>
              <w:rPr>
                <w:rFonts w:ascii="Open Sans Light" w:hAnsi="Open Sans Light" w:cs="Open Sans Light"/>
              </w:rPr>
              <w:t>.</w:t>
            </w:r>
          </w:p>
          <w:p w:rsidR="00E9684A" w:rsidRPr="00E9684A" w:rsidRDefault="00E9684A" w:rsidP="00E9684A">
            <w:pPr>
              <w:pStyle w:val="ListParagraph"/>
              <w:numPr>
                <w:ilvl w:val="0"/>
                <w:numId w:val="2"/>
              </w:numPr>
              <w:rPr>
                <w:rFonts w:ascii="Open Sans Light" w:hAnsi="Open Sans Light" w:cs="Open Sans Light"/>
              </w:rPr>
            </w:pPr>
            <w:r w:rsidRPr="00E9684A">
              <w:rPr>
                <w:rFonts w:ascii="Open Sans Light" w:hAnsi="Open Sans Light" w:cs="Open Sans Light"/>
              </w:rPr>
              <w:t xml:space="preserve">Proven ability to work </w:t>
            </w:r>
            <w:r>
              <w:rPr>
                <w:rFonts w:ascii="Open Sans Light" w:hAnsi="Open Sans Light" w:cs="Open Sans Light"/>
              </w:rPr>
              <w:t xml:space="preserve">effectively </w:t>
            </w:r>
            <w:r w:rsidRPr="00E9684A">
              <w:rPr>
                <w:rFonts w:ascii="Open Sans Light" w:hAnsi="Open Sans Light" w:cs="Open Sans Light"/>
              </w:rPr>
              <w:t xml:space="preserve">as part of a food-service </w:t>
            </w:r>
            <w:r>
              <w:rPr>
                <w:rFonts w:ascii="Open Sans Light" w:hAnsi="Open Sans Light" w:cs="Open Sans Light"/>
              </w:rPr>
              <w:t>team.</w:t>
            </w:r>
          </w:p>
          <w:p w:rsidR="00E9684A" w:rsidRPr="00E9684A" w:rsidRDefault="00E9684A" w:rsidP="00E9684A">
            <w:pPr>
              <w:pStyle w:val="ListParagraph"/>
              <w:numPr>
                <w:ilvl w:val="0"/>
                <w:numId w:val="2"/>
              </w:numPr>
              <w:rPr>
                <w:rFonts w:ascii="Open Sans Light" w:hAnsi="Open Sans Light" w:cs="Open Sans Light"/>
              </w:rPr>
            </w:pPr>
            <w:r w:rsidRPr="00E9684A">
              <w:rPr>
                <w:rFonts w:ascii="Open Sans Light" w:hAnsi="Open Sans Light" w:cs="Open Sans Light"/>
              </w:rPr>
              <w:t>Proven ability to deliver fast and friendly customer experience in a food service environment</w:t>
            </w:r>
            <w:r>
              <w:rPr>
                <w:rFonts w:ascii="Open Sans Light" w:hAnsi="Open Sans Light" w:cs="Open Sans Light"/>
              </w:rPr>
              <w:t>.</w:t>
            </w:r>
          </w:p>
          <w:p w:rsidR="00E9684A" w:rsidRDefault="00E9684A" w:rsidP="00E9684A">
            <w:pPr>
              <w:jc w:val="center"/>
              <w:rPr>
                <w:rFonts w:ascii="Open Sans Light" w:hAnsi="Open Sans Light" w:cs="Open Sans Light"/>
              </w:rPr>
            </w:pPr>
          </w:p>
        </w:tc>
        <w:tc>
          <w:tcPr>
            <w:tcW w:w="3561" w:type="dxa"/>
          </w:tcPr>
          <w:p w:rsidR="00E9684A" w:rsidRDefault="00E9684A" w:rsidP="00E9684A">
            <w:pPr>
              <w:pStyle w:val="ListParagraph"/>
              <w:numPr>
                <w:ilvl w:val="0"/>
                <w:numId w:val="2"/>
              </w:numPr>
              <w:rPr>
                <w:rFonts w:ascii="Open Sans Light" w:hAnsi="Open Sans Light" w:cs="Open Sans Light"/>
              </w:rPr>
            </w:pPr>
            <w:r w:rsidRPr="00E9684A">
              <w:rPr>
                <w:rFonts w:ascii="Open Sans Light" w:hAnsi="Open Sans Light" w:cs="Open Sans Light"/>
              </w:rPr>
              <w:t>Proven ability to achieve consistently high standards to meet customers’ expectations</w:t>
            </w:r>
            <w:r>
              <w:rPr>
                <w:rFonts w:ascii="Open Sans Light" w:hAnsi="Open Sans Light" w:cs="Open Sans Light"/>
              </w:rPr>
              <w:t>.</w:t>
            </w:r>
          </w:p>
          <w:p w:rsidR="00E9684A" w:rsidRDefault="00E9684A" w:rsidP="00E9684A">
            <w:pPr>
              <w:pStyle w:val="ListParagraph"/>
              <w:numPr>
                <w:ilvl w:val="0"/>
                <w:numId w:val="2"/>
              </w:numPr>
              <w:rPr>
                <w:rFonts w:ascii="Open Sans Light" w:hAnsi="Open Sans Light" w:cs="Open Sans Light"/>
              </w:rPr>
            </w:pPr>
            <w:r>
              <w:rPr>
                <w:rFonts w:ascii="Open Sans Light" w:hAnsi="Open Sans Light" w:cs="Open Sans Light"/>
              </w:rPr>
              <w:t>Clear and articulate.</w:t>
            </w:r>
          </w:p>
          <w:p w:rsidR="00E9684A" w:rsidRDefault="00E9684A" w:rsidP="00E9684A">
            <w:pPr>
              <w:pStyle w:val="ListParagraph"/>
              <w:numPr>
                <w:ilvl w:val="0"/>
                <w:numId w:val="2"/>
              </w:numPr>
              <w:rPr>
                <w:rFonts w:ascii="Open Sans Light" w:hAnsi="Open Sans Light" w:cs="Open Sans Light"/>
              </w:rPr>
            </w:pPr>
            <w:r>
              <w:rPr>
                <w:rFonts w:ascii="Open Sans Light" w:hAnsi="Open Sans Light" w:cs="Open Sans Light"/>
              </w:rPr>
              <w:t xml:space="preserve">Able to </w:t>
            </w:r>
            <w:r w:rsidRPr="00E9684A">
              <w:rPr>
                <w:rFonts w:ascii="Open Sans Light" w:hAnsi="Open Sans Light" w:cs="Open Sans Light"/>
              </w:rPr>
              <w:t xml:space="preserve">carry out instructions, </w:t>
            </w:r>
            <w:r>
              <w:rPr>
                <w:rFonts w:ascii="Open Sans Light" w:hAnsi="Open Sans Light" w:cs="Open Sans Light"/>
              </w:rPr>
              <w:t>paying close attention to detail.</w:t>
            </w:r>
          </w:p>
          <w:p w:rsidR="00E9684A" w:rsidRDefault="00E9684A" w:rsidP="00E9684A">
            <w:pPr>
              <w:pStyle w:val="ListParagraph"/>
              <w:numPr>
                <w:ilvl w:val="0"/>
                <w:numId w:val="2"/>
              </w:numPr>
              <w:rPr>
                <w:rFonts w:ascii="Open Sans Light" w:hAnsi="Open Sans Light" w:cs="Open Sans Light"/>
              </w:rPr>
            </w:pPr>
            <w:r>
              <w:rPr>
                <w:rFonts w:ascii="Open Sans Light" w:hAnsi="Open Sans Light" w:cs="Open Sans Light"/>
              </w:rPr>
              <w:t>Flexible on shifts.</w:t>
            </w:r>
          </w:p>
        </w:tc>
        <w:tc>
          <w:tcPr>
            <w:tcW w:w="3561" w:type="dxa"/>
          </w:tcPr>
          <w:p w:rsidR="00E9684A" w:rsidRPr="00E9684A" w:rsidRDefault="00E9684A" w:rsidP="00E9684A">
            <w:pPr>
              <w:pStyle w:val="ListParagraph"/>
              <w:numPr>
                <w:ilvl w:val="0"/>
                <w:numId w:val="2"/>
              </w:numPr>
              <w:rPr>
                <w:rFonts w:ascii="Open Sans Light" w:hAnsi="Open Sans Light" w:cs="Open Sans Light"/>
              </w:rPr>
            </w:pPr>
            <w:r w:rsidRPr="00E9684A">
              <w:rPr>
                <w:rFonts w:ascii="Open Sans Light" w:hAnsi="Open Sans Light" w:cs="Open Sans Light"/>
              </w:rPr>
              <w:t>Understanding of the need to deliver relevant added-value to customers to increase sales</w:t>
            </w:r>
            <w:r>
              <w:rPr>
                <w:rFonts w:ascii="Open Sans Light" w:hAnsi="Open Sans Light" w:cs="Open Sans Light"/>
              </w:rPr>
              <w:t>.</w:t>
            </w:r>
          </w:p>
          <w:p w:rsidR="00E9684A" w:rsidRDefault="00E9684A" w:rsidP="00E9684A">
            <w:pPr>
              <w:pStyle w:val="ListParagraph"/>
              <w:numPr>
                <w:ilvl w:val="0"/>
                <w:numId w:val="2"/>
              </w:numPr>
              <w:rPr>
                <w:rFonts w:ascii="Open Sans Light" w:hAnsi="Open Sans Light" w:cs="Open Sans Light"/>
              </w:rPr>
            </w:pPr>
            <w:r w:rsidRPr="00E9684A">
              <w:rPr>
                <w:rFonts w:ascii="Open Sans Light" w:hAnsi="Open Sans Light" w:cs="Open Sans Light"/>
              </w:rPr>
              <w:t>Understanding of the need to support profit protection through effective cost control</w:t>
            </w:r>
            <w:r>
              <w:rPr>
                <w:rFonts w:ascii="Open Sans Light" w:hAnsi="Open Sans Light" w:cs="Open Sans Light"/>
              </w:rPr>
              <w:t>.</w:t>
            </w:r>
          </w:p>
          <w:p w:rsidR="00E9684A" w:rsidRPr="00E9684A" w:rsidRDefault="00E9684A" w:rsidP="00E9684A">
            <w:pPr>
              <w:pStyle w:val="ListParagraph"/>
              <w:numPr>
                <w:ilvl w:val="0"/>
                <w:numId w:val="2"/>
              </w:numPr>
              <w:rPr>
                <w:rFonts w:ascii="Open Sans Light" w:hAnsi="Open Sans Light" w:cs="Open Sans Light"/>
              </w:rPr>
            </w:pPr>
            <w:r>
              <w:rPr>
                <w:rFonts w:ascii="Open Sans Light" w:hAnsi="Open Sans Light" w:cs="Open Sans Light"/>
              </w:rPr>
              <w:t>Neat and clean personal appearance, non-smoker.</w:t>
            </w:r>
          </w:p>
        </w:tc>
      </w:tr>
    </w:tbl>
    <w:p w:rsidR="00F618F9" w:rsidRDefault="00F618F9" w:rsidP="00E9684A">
      <w:pPr>
        <w:shd w:val="clear" w:color="auto" w:fill="F2F2F2" w:themeFill="background1" w:themeFillShade="F2"/>
        <w:spacing w:before="200"/>
        <w:jc w:val="center"/>
        <w:rPr>
          <w:rFonts w:ascii="Open Sans ExtraBold" w:hAnsi="Open Sans ExtraBold" w:cs="Open Sans ExtraBold"/>
          <w:caps/>
          <w:spacing w:val="60"/>
        </w:rPr>
      </w:pPr>
      <w:r w:rsidRPr="00F618F9">
        <w:rPr>
          <w:rFonts w:ascii="Open Sans ExtraBold" w:hAnsi="Open Sans ExtraBold" w:cs="Open Sans ExtraBold"/>
          <w:caps/>
          <w:spacing w:val="60"/>
        </w:rPr>
        <w:t>Work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172"/>
      </w:tblGrid>
      <w:tr w:rsidR="006D18B1" w:rsidTr="006D1294">
        <w:tc>
          <w:tcPr>
            <w:tcW w:w="3510" w:type="dxa"/>
          </w:tcPr>
          <w:p w:rsidR="00CF048A" w:rsidRPr="00F73DF6" w:rsidRDefault="00CF048A" w:rsidP="006D18B1">
            <w:pPr>
              <w:rPr>
                <w:rFonts w:ascii="Open Sans" w:hAnsi="Open Sans" w:cs="Open Sans"/>
                <w:b/>
              </w:rPr>
            </w:pPr>
            <w:r w:rsidRPr="00F73DF6">
              <w:rPr>
                <w:rFonts w:ascii="Open Sans" w:hAnsi="Open Sans" w:cs="Open Sans"/>
                <w:b/>
              </w:rPr>
              <w:t>Waiter</w:t>
            </w:r>
          </w:p>
          <w:p w:rsidR="006D18B1" w:rsidRPr="00CF048A" w:rsidRDefault="006D18B1" w:rsidP="006D18B1">
            <w:pPr>
              <w:rPr>
                <w:rFonts w:ascii="Open Sans Light" w:hAnsi="Open Sans Light" w:cs="Open Sans Light"/>
                <w:caps/>
              </w:rPr>
            </w:pPr>
            <w:r w:rsidRPr="00CF048A">
              <w:rPr>
                <w:rFonts w:ascii="Open Sans Light" w:hAnsi="Open Sans Light" w:cs="Open Sans Light"/>
                <w:caps/>
              </w:rPr>
              <w:t>Greyhound Pub, Arnold</w:t>
            </w:r>
          </w:p>
          <w:p w:rsidR="006D18B1" w:rsidRPr="006D18B1" w:rsidRDefault="006D18B1" w:rsidP="006D18B1">
            <w:pPr>
              <w:rPr>
                <w:rFonts w:ascii="Open Sans Light" w:hAnsi="Open Sans Light" w:cs="Open Sans Light"/>
                <w:caps/>
                <w:spacing w:val="60"/>
              </w:rPr>
            </w:pPr>
            <w:r>
              <w:rPr>
                <w:rFonts w:ascii="Open Sans Light" w:hAnsi="Open Sans Light" w:cs="Open Sans Light"/>
              </w:rPr>
              <w:t>2017</w:t>
            </w:r>
            <w:r w:rsidR="00CF048A">
              <w:rPr>
                <w:rFonts w:ascii="Open Sans Light" w:hAnsi="Open Sans Light" w:cs="Open Sans Light"/>
              </w:rPr>
              <w:t xml:space="preserve">  </w:t>
            </w:r>
            <w:r>
              <w:rPr>
                <w:rFonts w:ascii="Open Sans Light" w:hAnsi="Open Sans Light" w:cs="Open Sans Light"/>
              </w:rPr>
              <w:t>-</w:t>
            </w:r>
            <w:r w:rsidR="00CF048A">
              <w:rPr>
                <w:rFonts w:ascii="Open Sans Light" w:hAnsi="Open Sans Light" w:cs="Open Sans Light"/>
              </w:rPr>
              <w:t xml:space="preserve"> </w:t>
            </w:r>
            <w:r>
              <w:rPr>
                <w:rFonts w:ascii="Open Sans Light" w:hAnsi="Open Sans Light" w:cs="Open Sans Light"/>
              </w:rPr>
              <w:t>2019</w:t>
            </w:r>
          </w:p>
        </w:tc>
        <w:tc>
          <w:tcPr>
            <w:tcW w:w="7172" w:type="dxa"/>
          </w:tcPr>
          <w:p w:rsidR="006D18B1" w:rsidRPr="006D18B1" w:rsidRDefault="006D18B1" w:rsidP="00CF048A">
            <w:pPr>
              <w:spacing w:after="200"/>
              <w:rPr>
                <w:rFonts w:ascii="Open Sans Light" w:hAnsi="Open Sans Light" w:cs="Open Sans Light"/>
                <w:caps/>
                <w:spacing w:val="60"/>
              </w:rPr>
            </w:pPr>
            <w:r w:rsidRPr="006D18B1">
              <w:rPr>
                <w:rFonts w:ascii="Open Sans Light" w:hAnsi="Open Sans Light" w:cs="Open Sans Light"/>
              </w:rPr>
              <w:t>As a waiter</w:t>
            </w:r>
            <w:r>
              <w:rPr>
                <w:rFonts w:ascii="Open Sans Light" w:hAnsi="Open Sans Light" w:cs="Open Sans Light"/>
              </w:rPr>
              <w:t xml:space="preserve"> for the Greyhound pub which has a substantial food lounge, I was responsible for taking orders, delivering food and drinks to customers, </w:t>
            </w:r>
            <w:r w:rsidRPr="006D18B1">
              <w:rPr>
                <w:rFonts w:ascii="Open Sans Light" w:hAnsi="Open Sans Light" w:cs="Open Sans Light"/>
              </w:rPr>
              <w:t xml:space="preserve">managing their expectations and making their visit a special one. </w:t>
            </w:r>
            <w:r>
              <w:rPr>
                <w:rFonts w:ascii="Open Sans Light" w:hAnsi="Open Sans Light" w:cs="Open Sans Light"/>
              </w:rPr>
              <w:t>This was a fast-paced role where I was required to manage my</w:t>
            </w:r>
            <w:r w:rsidRPr="006D18B1">
              <w:rPr>
                <w:rFonts w:ascii="Open Sans Light" w:hAnsi="Open Sans Light" w:cs="Open Sans Light"/>
              </w:rPr>
              <w:t xml:space="preserve"> own section, work as part o</w:t>
            </w:r>
            <w:r>
              <w:rPr>
                <w:rFonts w:ascii="Open Sans Light" w:hAnsi="Open Sans Light" w:cs="Open Sans Light"/>
              </w:rPr>
              <w:t>f a bigger team and think on my</w:t>
            </w:r>
            <w:r w:rsidRPr="006D18B1">
              <w:rPr>
                <w:rFonts w:ascii="Open Sans Light" w:hAnsi="Open Sans Light" w:cs="Open Sans Light"/>
              </w:rPr>
              <w:t xml:space="preserve"> feet whilst maintaining </w:t>
            </w:r>
            <w:r>
              <w:rPr>
                <w:rFonts w:ascii="Open Sans Light" w:hAnsi="Open Sans Light" w:cs="Open Sans Light"/>
              </w:rPr>
              <w:t xml:space="preserve">high </w:t>
            </w:r>
            <w:r w:rsidRPr="006D18B1">
              <w:rPr>
                <w:rFonts w:ascii="Open Sans Light" w:hAnsi="Open Sans Light" w:cs="Open Sans Light"/>
              </w:rPr>
              <w:t xml:space="preserve">company standards. </w:t>
            </w:r>
          </w:p>
        </w:tc>
      </w:tr>
      <w:tr w:rsidR="006D18B1" w:rsidTr="006D1294">
        <w:tc>
          <w:tcPr>
            <w:tcW w:w="3510" w:type="dxa"/>
          </w:tcPr>
          <w:p w:rsidR="00CF048A" w:rsidRPr="00F73DF6" w:rsidRDefault="00CF048A" w:rsidP="00CF048A">
            <w:pPr>
              <w:rPr>
                <w:rFonts w:ascii="Open Sans" w:hAnsi="Open Sans" w:cs="Open Sans"/>
                <w:b/>
              </w:rPr>
            </w:pPr>
            <w:r w:rsidRPr="00F73DF6">
              <w:rPr>
                <w:rFonts w:ascii="Open Sans" w:hAnsi="Open Sans" w:cs="Open Sans"/>
                <w:b/>
              </w:rPr>
              <w:t>Waiter</w:t>
            </w:r>
          </w:p>
          <w:p w:rsidR="00CF048A" w:rsidRPr="00CF048A" w:rsidRDefault="00CF048A" w:rsidP="00CF048A">
            <w:pPr>
              <w:rPr>
                <w:rFonts w:ascii="Open Sans Light" w:hAnsi="Open Sans Light" w:cs="Open Sans Light"/>
                <w:caps/>
              </w:rPr>
            </w:pPr>
            <w:r w:rsidRPr="00CF048A">
              <w:rPr>
                <w:rFonts w:ascii="Open Sans Light" w:hAnsi="Open Sans Light" w:cs="Open Sans Light"/>
                <w:caps/>
              </w:rPr>
              <w:t>Luigis, Arnold</w:t>
            </w:r>
          </w:p>
          <w:p w:rsidR="006D18B1" w:rsidRPr="006D18B1" w:rsidRDefault="00CF048A" w:rsidP="00CF048A">
            <w:pPr>
              <w:rPr>
                <w:rFonts w:ascii="Open Sans Light" w:hAnsi="Open Sans Light" w:cs="Open Sans Light"/>
                <w:caps/>
                <w:spacing w:val="60"/>
              </w:rPr>
            </w:pPr>
            <w:r>
              <w:rPr>
                <w:rFonts w:ascii="Open Sans Light" w:hAnsi="Open Sans Light" w:cs="Open Sans Light"/>
              </w:rPr>
              <w:t>2015 - 2017</w:t>
            </w:r>
          </w:p>
        </w:tc>
        <w:tc>
          <w:tcPr>
            <w:tcW w:w="7172" w:type="dxa"/>
          </w:tcPr>
          <w:p w:rsidR="006D18B1" w:rsidRPr="006D18B1" w:rsidRDefault="00CF048A" w:rsidP="006D1294">
            <w:pPr>
              <w:spacing w:after="200"/>
              <w:rPr>
                <w:rFonts w:ascii="Open Sans Light" w:hAnsi="Open Sans Light" w:cs="Open Sans Light"/>
                <w:caps/>
                <w:spacing w:val="60"/>
              </w:rPr>
            </w:pPr>
            <w:r>
              <w:rPr>
                <w:rFonts w:ascii="Open Sans Light" w:hAnsi="Open Sans Light" w:cs="Open Sans Light"/>
              </w:rPr>
              <w:t xml:space="preserve">Working as a waiter for </w:t>
            </w:r>
            <w:proofErr w:type="spellStart"/>
            <w:r>
              <w:rPr>
                <w:rFonts w:ascii="Open Sans Light" w:hAnsi="Open Sans Light" w:cs="Open Sans Light"/>
              </w:rPr>
              <w:t>Luigis</w:t>
            </w:r>
            <w:proofErr w:type="spellEnd"/>
            <w:r>
              <w:rPr>
                <w:rFonts w:ascii="Open Sans Light" w:hAnsi="Open Sans Light" w:cs="Open Sans Light"/>
              </w:rPr>
              <w:t>, one of Arnold’s busiest and most popular restaurants, I was</w:t>
            </w:r>
            <w:r w:rsidRPr="00CF048A">
              <w:rPr>
                <w:rFonts w:ascii="Open Sans Light" w:hAnsi="Open Sans Light" w:cs="Open Sans Light"/>
              </w:rPr>
              <w:t xml:space="preserve"> responsible for putting the guest at the centre of everything th</w:t>
            </w:r>
            <w:r>
              <w:rPr>
                <w:rFonts w:ascii="Open Sans Light" w:hAnsi="Open Sans Light" w:cs="Open Sans Light"/>
              </w:rPr>
              <w:t>at I did. In carrying out my duties as a waiter, I was responsible for ensuring</w:t>
            </w:r>
            <w:r w:rsidRPr="00CF048A">
              <w:rPr>
                <w:rFonts w:ascii="Open Sans Light" w:hAnsi="Open Sans Light" w:cs="Open Sans Light"/>
              </w:rPr>
              <w:t xml:space="preserve"> that all guests and visitors receive</w:t>
            </w:r>
            <w:r>
              <w:rPr>
                <w:rFonts w:ascii="Open Sans Light" w:hAnsi="Open Sans Light" w:cs="Open Sans Light"/>
              </w:rPr>
              <w:t xml:space="preserve">d a warm welcome and that their </w:t>
            </w:r>
            <w:r w:rsidRPr="00CF048A">
              <w:rPr>
                <w:rFonts w:ascii="Open Sans Light" w:hAnsi="Open Sans Light" w:cs="Open Sans Light"/>
              </w:rPr>
              <w:t xml:space="preserve">needs </w:t>
            </w:r>
            <w:r>
              <w:rPr>
                <w:rFonts w:ascii="Open Sans Light" w:hAnsi="Open Sans Light" w:cs="Open Sans Light"/>
              </w:rPr>
              <w:t>were</w:t>
            </w:r>
            <w:r w:rsidRPr="00CF048A">
              <w:rPr>
                <w:rFonts w:ascii="Open Sans Light" w:hAnsi="Open Sans Light" w:cs="Open Sans Light"/>
              </w:rPr>
              <w:t xml:space="preserve"> not only met but exceeded through excellent communication and service delivery. </w:t>
            </w:r>
          </w:p>
        </w:tc>
      </w:tr>
    </w:tbl>
    <w:p w:rsidR="00F618F9" w:rsidRDefault="00F618F9" w:rsidP="006D1294">
      <w:pPr>
        <w:shd w:val="clear" w:color="auto" w:fill="F2F2F2" w:themeFill="background1" w:themeFillShade="F2"/>
        <w:spacing w:before="200"/>
        <w:jc w:val="center"/>
        <w:rPr>
          <w:rFonts w:ascii="Open Sans ExtraBold" w:hAnsi="Open Sans ExtraBold" w:cs="Open Sans ExtraBold"/>
          <w:caps/>
          <w:spacing w:val="60"/>
        </w:rPr>
      </w:pPr>
      <w:r>
        <w:rPr>
          <w:rFonts w:ascii="Open Sans ExtraBold" w:hAnsi="Open Sans ExtraBold" w:cs="Open Sans ExtraBold"/>
          <w:caps/>
          <w:spacing w:val="6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172"/>
      </w:tblGrid>
      <w:tr w:rsidR="006D1294" w:rsidRPr="006D18B1" w:rsidTr="006D1294">
        <w:tc>
          <w:tcPr>
            <w:tcW w:w="3510" w:type="dxa"/>
          </w:tcPr>
          <w:p w:rsidR="006D1294" w:rsidRPr="00F73DF6" w:rsidRDefault="006D1294" w:rsidP="006D1294">
            <w:pPr>
              <w:rPr>
                <w:rFonts w:ascii="Open Sans" w:hAnsi="Open Sans" w:cs="Open Sans"/>
                <w:b/>
              </w:rPr>
            </w:pPr>
            <w:r w:rsidRPr="00F73DF6">
              <w:rPr>
                <w:rFonts w:ascii="Open Sans" w:hAnsi="Open Sans" w:cs="Open Sans"/>
                <w:b/>
              </w:rPr>
              <w:t>Level 2 Food Hygiene Certificate</w:t>
            </w:r>
          </w:p>
          <w:p w:rsidR="006D1294" w:rsidRDefault="006D1294" w:rsidP="006D1294">
            <w:pPr>
              <w:rPr>
                <w:rFonts w:ascii="Open Sans Light" w:hAnsi="Open Sans Light" w:cs="Open Sans Light"/>
              </w:rPr>
            </w:pPr>
            <w:r>
              <w:rPr>
                <w:rFonts w:ascii="Open Sans Light" w:hAnsi="Open Sans Light" w:cs="Open Sans Light"/>
              </w:rPr>
              <w:t>HIGH SPEED TRAINING</w:t>
            </w:r>
          </w:p>
          <w:p w:rsidR="006D1294" w:rsidRDefault="006D1294" w:rsidP="006D1294">
            <w:pPr>
              <w:rPr>
                <w:rFonts w:ascii="Open Sans Light" w:hAnsi="Open Sans Light" w:cs="Open Sans Light"/>
              </w:rPr>
            </w:pPr>
            <w:r>
              <w:rPr>
                <w:rFonts w:ascii="Open Sans Light" w:hAnsi="Open Sans Light" w:cs="Open Sans Light"/>
              </w:rPr>
              <w:t>2015</w:t>
            </w:r>
          </w:p>
        </w:tc>
        <w:tc>
          <w:tcPr>
            <w:tcW w:w="7172" w:type="dxa"/>
          </w:tcPr>
          <w:p w:rsidR="006D1294" w:rsidRDefault="006D1294" w:rsidP="006D1294">
            <w:pPr>
              <w:spacing w:after="200"/>
              <w:rPr>
                <w:rFonts w:ascii="Open Sans Light" w:hAnsi="Open Sans Light" w:cs="Open Sans Light"/>
              </w:rPr>
            </w:pPr>
            <w:r w:rsidRPr="006D1294">
              <w:rPr>
                <w:rFonts w:ascii="Open Sans Light" w:hAnsi="Open Sans Light" w:cs="Open Sans Light"/>
              </w:rPr>
              <w:t xml:space="preserve">This course, often referred to as the basic food hygiene certificate, </w:t>
            </w:r>
            <w:r>
              <w:rPr>
                <w:rFonts w:ascii="Open Sans Light" w:hAnsi="Open Sans Light" w:cs="Open Sans Light"/>
              </w:rPr>
              <w:t>covers</w:t>
            </w:r>
            <w:r w:rsidRPr="006D1294">
              <w:rPr>
                <w:rFonts w:ascii="Open Sans Light" w:hAnsi="Open Sans Light" w:cs="Open Sans Light"/>
              </w:rPr>
              <w:t xml:space="preserve"> best practice in regards to controlling food safety hazards, controlling temperatures, food storage, food preparation, personal hygiene and premises cleaning.</w:t>
            </w:r>
            <w:r>
              <w:t xml:space="preserve"> </w:t>
            </w:r>
            <w:r>
              <w:rPr>
                <w:rFonts w:ascii="Open Sans Light" w:hAnsi="Open Sans Light" w:cs="Open Sans Light"/>
              </w:rPr>
              <w:t>It m</w:t>
            </w:r>
            <w:r w:rsidRPr="006D1294">
              <w:rPr>
                <w:rFonts w:ascii="Open Sans Light" w:hAnsi="Open Sans Light" w:cs="Open Sans Light"/>
              </w:rPr>
              <w:t>eets UK and EU legal requirements for food handlers</w:t>
            </w:r>
            <w:r>
              <w:rPr>
                <w:rFonts w:ascii="Open Sans Light" w:hAnsi="Open Sans Light" w:cs="Open Sans Light"/>
              </w:rPr>
              <w:t>.</w:t>
            </w:r>
          </w:p>
        </w:tc>
      </w:tr>
      <w:tr w:rsidR="006D1294" w:rsidRPr="006D18B1" w:rsidTr="006D1294">
        <w:tc>
          <w:tcPr>
            <w:tcW w:w="3510" w:type="dxa"/>
          </w:tcPr>
          <w:p w:rsidR="006D1294" w:rsidRPr="00F73DF6" w:rsidRDefault="00F73DF6" w:rsidP="0024658C">
            <w:pPr>
              <w:rPr>
                <w:rFonts w:ascii="Open Sans" w:hAnsi="Open Sans" w:cs="Open Sans"/>
                <w:b/>
              </w:rPr>
            </w:pPr>
            <w:r w:rsidRPr="00F73DF6">
              <w:rPr>
                <w:rFonts w:ascii="Open Sans" w:hAnsi="Open Sans" w:cs="Open Sans"/>
                <w:b/>
              </w:rPr>
              <w:t>GCSES</w:t>
            </w:r>
          </w:p>
          <w:p w:rsidR="006D1294" w:rsidRPr="00CF048A" w:rsidRDefault="006D1294" w:rsidP="0024658C">
            <w:pPr>
              <w:rPr>
                <w:rFonts w:ascii="Open Sans Light" w:hAnsi="Open Sans Light" w:cs="Open Sans Light"/>
                <w:caps/>
              </w:rPr>
            </w:pPr>
            <w:r>
              <w:rPr>
                <w:rFonts w:ascii="Open Sans Light" w:hAnsi="Open Sans Light" w:cs="Open Sans Light"/>
                <w:caps/>
              </w:rPr>
              <w:t>ARNOLD HILL COMPREHENSIVE</w:t>
            </w:r>
          </w:p>
          <w:p w:rsidR="006D1294" w:rsidRPr="006D18B1" w:rsidRDefault="006D1294" w:rsidP="006D1294">
            <w:pPr>
              <w:spacing w:after="200"/>
              <w:rPr>
                <w:rFonts w:ascii="Open Sans Light" w:hAnsi="Open Sans Light" w:cs="Open Sans Light"/>
                <w:caps/>
                <w:spacing w:val="60"/>
              </w:rPr>
            </w:pPr>
            <w:r>
              <w:rPr>
                <w:rFonts w:ascii="Open Sans Light" w:hAnsi="Open Sans Light" w:cs="Open Sans Light"/>
              </w:rPr>
              <w:t>2011 - 2015</w:t>
            </w:r>
          </w:p>
        </w:tc>
        <w:tc>
          <w:tcPr>
            <w:tcW w:w="7172" w:type="dxa"/>
          </w:tcPr>
          <w:p w:rsidR="006D1294" w:rsidRDefault="006D1294" w:rsidP="0024658C">
            <w:pPr>
              <w:rPr>
                <w:rFonts w:ascii="Open Sans Light" w:hAnsi="Open Sans Light" w:cs="Open Sans Light"/>
              </w:rPr>
            </w:pPr>
            <w:r>
              <w:rPr>
                <w:rFonts w:ascii="Open Sans Light" w:hAnsi="Open Sans Light" w:cs="Open Sans Light"/>
              </w:rPr>
              <w:t>English (B), Maths (B), Biology (B), Science (B), Art (A)</w:t>
            </w:r>
          </w:p>
          <w:p w:rsidR="006D1294" w:rsidRPr="006D1294" w:rsidRDefault="006D1294" w:rsidP="0024658C">
            <w:pPr>
              <w:rPr>
                <w:rFonts w:ascii="Open Sans Light" w:hAnsi="Open Sans Light" w:cs="Open Sans Light"/>
              </w:rPr>
            </w:pPr>
            <w:r>
              <w:rPr>
                <w:rFonts w:ascii="Open Sans Light" w:hAnsi="Open Sans Light" w:cs="Open Sans Light"/>
              </w:rPr>
              <w:t>Graphic Design (B), History (B), Physics (B), Chemistry (B)</w:t>
            </w:r>
          </w:p>
        </w:tc>
      </w:tr>
    </w:tbl>
    <w:p w:rsidR="00F618F9" w:rsidRPr="00F618F9" w:rsidRDefault="00F618F9" w:rsidP="006D1294">
      <w:pPr>
        <w:shd w:val="clear" w:color="auto" w:fill="F2F2F2" w:themeFill="background1" w:themeFillShade="F2"/>
        <w:jc w:val="center"/>
        <w:rPr>
          <w:rFonts w:ascii="Open Sans ExtraBold" w:hAnsi="Open Sans ExtraBold" w:cs="Open Sans ExtraBold"/>
          <w:caps/>
          <w:spacing w:val="60"/>
        </w:rPr>
      </w:pPr>
      <w:r>
        <w:rPr>
          <w:rFonts w:ascii="Open Sans ExtraBold" w:hAnsi="Open Sans ExtraBold" w:cs="Open Sans ExtraBold"/>
          <w:caps/>
          <w:spacing w:val="60"/>
        </w:rPr>
        <w:t>interests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6D1294" w:rsidRPr="00E9684A" w:rsidTr="0024658C">
        <w:tc>
          <w:tcPr>
            <w:tcW w:w="3560" w:type="dxa"/>
          </w:tcPr>
          <w:p w:rsidR="006D1294" w:rsidRPr="00E9684A" w:rsidRDefault="006D1294" w:rsidP="0024658C">
            <w:pPr>
              <w:pStyle w:val="ListParagraph"/>
              <w:numPr>
                <w:ilvl w:val="0"/>
                <w:numId w:val="2"/>
              </w:numPr>
              <w:rPr>
                <w:rFonts w:ascii="Open Sans Light" w:hAnsi="Open Sans Light" w:cs="Open Sans Light"/>
              </w:rPr>
            </w:pPr>
            <w:r>
              <w:rPr>
                <w:rFonts w:ascii="Open Sans Light" w:hAnsi="Open Sans Light" w:cs="Open Sans Light"/>
              </w:rPr>
              <w:lastRenderedPageBreak/>
              <w:t>I play in a five-a-side football team on Saturdays in Arnold.</w:t>
            </w:r>
          </w:p>
          <w:p w:rsidR="006D1294" w:rsidRDefault="006D1294" w:rsidP="0024658C">
            <w:pPr>
              <w:jc w:val="center"/>
              <w:rPr>
                <w:rFonts w:ascii="Open Sans Light" w:hAnsi="Open Sans Light" w:cs="Open Sans Light"/>
              </w:rPr>
            </w:pPr>
          </w:p>
        </w:tc>
        <w:tc>
          <w:tcPr>
            <w:tcW w:w="3561" w:type="dxa"/>
          </w:tcPr>
          <w:p w:rsidR="006D1294" w:rsidRDefault="006D1294" w:rsidP="0024658C">
            <w:pPr>
              <w:pStyle w:val="ListParagraph"/>
              <w:numPr>
                <w:ilvl w:val="0"/>
                <w:numId w:val="2"/>
              </w:numPr>
              <w:rPr>
                <w:rFonts w:ascii="Open Sans Light" w:hAnsi="Open Sans Light" w:cs="Open Sans Light"/>
              </w:rPr>
            </w:pPr>
            <w:r>
              <w:rPr>
                <w:rFonts w:ascii="Open Sans Light" w:hAnsi="Open Sans Light" w:cs="Open Sans Light"/>
              </w:rPr>
              <w:t>I volunteer at the local Country park every Sunday.</w:t>
            </w:r>
          </w:p>
        </w:tc>
        <w:tc>
          <w:tcPr>
            <w:tcW w:w="3561" w:type="dxa"/>
          </w:tcPr>
          <w:p w:rsidR="006D1294" w:rsidRPr="00E9684A" w:rsidRDefault="006D1294" w:rsidP="006D1294">
            <w:pPr>
              <w:pStyle w:val="ListParagraph"/>
              <w:numPr>
                <w:ilvl w:val="0"/>
                <w:numId w:val="2"/>
              </w:numPr>
              <w:rPr>
                <w:rFonts w:ascii="Open Sans Light" w:hAnsi="Open Sans Light" w:cs="Open Sans Light"/>
              </w:rPr>
            </w:pPr>
            <w:r>
              <w:rPr>
                <w:rFonts w:ascii="Open Sans Light" w:hAnsi="Open Sans Light" w:cs="Open Sans Light"/>
              </w:rPr>
              <w:t>I go the gym and I enjoy running and hiking.</w:t>
            </w:r>
          </w:p>
          <w:p w:rsidR="006D1294" w:rsidRPr="00E9684A" w:rsidRDefault="006D1294" w:rsidP="006D1294">
            <w:pPr>
              <w:pStyle w:val="ListParagraph"/>
              <w:ind w:left="360"/>
              <w:rPr>
                <w:rFonts w:ascii="Open Sans Light" w:hAnsi="Open Sans Light" w:cs="Open Sans Light"/>
              </w:rPr>
            </w:pPr>
          </w:p>
        </w:tc>
      </w:tr>
    </w:tbl>
    <w:p w:rsidR="00F618F9" w:rsidRPr="00F618F9" w:rsidRDefault="00F618F9" w:rsidP="006D1294">
      <w:pPr>
        <w:shd w:val="clear" w:color="auto" w:fill="F2F2F2" w:themeFill="background1" w:themeFillShade="F2"/>
        <w:spacing w:before="200"/>
        <w:jc w:val="center"/>
        <w:rPr>
          <w:rFonts w:ascii="Open Sans ExtraBold" w:hAnsi="Open Sans ExtraBold" w:cs="Open Sans ExtraBold"/>
          <w:caps/>
          <w:spacing w:val="60"/>
        </w:rPr>
      </w:pPr>
      <w:r>
        <w:rPr>
          <w:rFonts w:ascii="Open Sans ExtraBold" w:hAnsi="Open Sans ExtraBold" w:cs="Open Sans ExtraBold"/>
          <w:caps/>
          <w:spacing w:val="60"/>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6D1294" w:rsidTr="00985F52">
        <w:tc>
          <w:tcPr>
            <w:tcW w:w="5341" w:type="dxa"/>
          </w:tcPr>
          <w:p w:rsidR="00985F52" w:rsidRPr="00CF048A" w:rsidRDefault="00985F52" w:rsidP="00985F52">
            <w:pPr>
              <w:jc w:val="center"/>
              <w:rPr>
                <w:rFonts w:ascii="Open Sans Light" w:hAnsi="Open Sans Light" w:cs="Open Sans Light"/>
              </w:rPr>
            </w:pPr>
            <w:r>
              <w:rPr>
                <w:rFonts w:ascii="Open Sans Light" w:hAnsi="Open Sans Light" w:cs="Open Sans Light"/>
              </w:rPr>
              <w:t>Julie Sanders, Landlady</w:t>
            </w:r>
          </w:p>
          <w:p w:rsidR="00985F52" w:rsidRPr="00985F52" w:rsidRDefault="00985F52" w:rsidP="00985F52">
            <w:pPr>
              <w:jc w:val="center"/>
              <w:rPr>
                <w:rFonts w:ascii="Open Sans Light" w:hAnsi="Open Sans Light" w:cs="Open Sans Light"/>
              </w:rPr>
            </w:pPr>
            <w:r>
              <w:rPr>
                <w:rFonts w:ascii="Open Sans Light" w:hAnsi="Open Sans Light" w:cs="Open Sans Light"/>
              </w:rPr>
              <w:t>Greyhound Pub, Arnold</w:t>
            </w:r>
          </w:p>
          <w:p w:rsidR="00985F52" w:rsidRDefault="00985F52" w:rsidP="00985F52">
            <w:pPr>
              <w:jc w:val="center"/>
              <w:rPr>
                <w:rFonts w:ascii="Open Sans Light" w:hAnsi="Open Sans Light" w:cs="Open Sans Light"/>
              </w:rPr>
            </w:pPr>
            <w:r w:rsidRPr="00985F52">
              <w:rPr>
                <w:rFonts w:ascii="Open Sans Light" w:hAnsi="Open Sans Light" w:cs="Open Sans Light"/>
              </w:rPr>
              <w:t>juliesanders@greyhoundpub.com</w:t>
            </w:r>
          </w:p>
          <w:p w:rsidR="00985F52" w:rsidRPr="00985F52" w:rsidRDefault="00985F52" w:rsidP="00985F52">
            <w:pPr>
              <w:spacing w:after="200"/>
              <w:jc w:val="center"/>
              <w:rPr>
                <w:rFonts w:ascii="Open Sans Light" w:hAnsi="Open Sans Light" w:cs="Open Sans Light"/>
              </w:rPr>
            </w:pPr>
            <w:r>
              <w:rPr>
                <w:rFonts w:ascii="Open Sans Light" w:hAnsi="Open Sans Light" w:cs="Open Sans Light"/>
              </w:rPr>
              <w:t>(0115) 9123456</w:t>
            </w:r>
          </w:p>
        </w:tc>
        <w:tc>
          <w:tcPr>
            <w:tcW w:w="5341" w:type="dxa"/>
          </w:tcPr>
          <w:p w:rsidR="00985F52" w:rsidRPr="00CF048A" w:rsidRDefault="00985F52" w:rsidP="00985F52">
            <w:pPr>
              <w:jc w:val="center"/>
              <w:rPr>
                <w:rFonts w:ascii="Open Sans Light" w:hAnsi="Open Sans Light" w:cs="Open Sans Light"/>
              </w:rPr>
            </w:pPr>
            <w:r>
              <w:rPr>
                <w:rFonts w:ascii="Open Sans Light" w:hAnsi="Open Sans Light" w:cs="Open Sans Light"/>
              </w:rPr>
              <w:t>Gino Luigi, Owner</w:t>
            </w:r>
          </w:p>
          <w:p w:rsidR="00985F52" w:rsidRPr="00985F52" w:rsidRDefault="00985F52" w:rsidP="00985F52">
            <w:pPr>
              <w:jc w:val="center"/>
              <w:rPr>
                <w:rFonts w:ascii="Open Sans Light" w:hAnsi="Open Sans Light" w:cs="Open Sans Light"/>
              </w:rPr>
            </w:pPr>
            <w:proofErr w:type="spellStart"/>
            <w:r>
              <w:rPr>
                <w:rFonts w:ascii="Open Sans Light" w:hAnsi="Open Sans Light" w:cs="Open Sans Light"/>
              </w:rPr>
              <w:t>Luigis</w:t>
            </w:r>
            <w:proofErr w:type="spellEnd"/>
            <w:r>
              <w:rPr>
                <w:rFonts w:ascii="Open Sans Light" w:hAnsi="Open Sans Light" w:cs="Open Sans Light"/>
              </w:rPr>
              <w:t>, Arnold</w:t>
            </w:r>
          </w:p>
          <w:p w:rsidR="00985F52" w:rsidRDefault="00985F52" w:rsidP="00985F52">
            <w:pPr>
              <w:jc w:val="center"/>
              <w:rPr>
                <w:rFonts w:ascii="Open Sans Light" w:hAnsi="Open Sans Light" w:cs="Open Sans Light"/>
              </w:rPr>
            </w:pPr>
            <w:r>
              <w:rPr>
                <w:rFonts w:ascii="Open Sans Light" w:hAnsi="Open Sans Light" w:cs="Open Sans Light"/>
              </w:rPr>
              <w:t>ginoluigi</w:t>
            </w:r>
            <w:r w:rsidRPr="00985F52">
              <w:rPr>
                <w:rFonts w:ascii="Open Sans Light" w:hAnsi="Open Sans Light" w:cs="Open Sans Light"/>
              </w:rPr>
              <w:t>@</w:t>
            </w:r>
            <w:r>
              <w:rPr>
                <w:rFonts w:ascii="Open Sans Light" w:hAnsi="Open Sans Light" w:cs="Open Sans Light"/>
              </w:rPr>
              <w:t>luigis.com</w:t>
            </w:r>
          </w:p>
          <w:p w:rsidR="006D1294" w:rsidRDefault="00985F52" w:rsidP="00985F52">
            <w:pPr>
              <w:jc w:val="center"/>
              <w:rPr>
                <w:rFonts w:ascii="Open Sans ExtraBold" w:hAnsi="Open Sans ExtraBold" w:cs="Open Sans ExtraBold"/>
                <w:caps/>
                <w:spacing w:val="60"/>
              </w:rPr>
            </w:pPr>
            <w:r>
              <w:rPr>
                <w:rFonts w:ascii="Open Sans Light" w:hAnsi="Open Sans Light" w:cs="Open Sans Light"/>
              </w:rPr>
              <w:t>(0115) 9123457</w:t>
            </w:r>
          </w:p>
        </w:tc>
      </w:tr>
    </w:tbl>
    <w:p w:rsidR="00985F52" w:rsidRPr="00985F52" w:rsidRDefault="00985F52" w:rsidP="00985F52">
      <w:pPr>
        <w:shd w:val="clear" w:color="auto" w:fill="F2F2F2" w:themeFill="background1" w:themeFillShade="F2"/>
        <w:spacing w:before="200"/>
        <w:jc w:val="center"/>
        <w:rPr>
          <w:rFonts w:ascii="Open Sans Light" w:hAnsi="Open Sans Light" w:cs="Open Sans Light"/>
        </w:rPr>
      </w:pPr>
      <w:r w:rsidRPr="00985F52">
        <w:rPr>
          <w:rFonts w:ascii="Open Sans Light" w:hAnsi="Open Sans Light" w:cs="Open Sans Light"/>
          <w:b/>
        </w:rPr>
        <w:t>t:</w:t>
      </w:r>
      <w:r w:rsidRPr="00985F52">
        <w:rPr>
          <w:rFonts w:ascii="Open Sans Light" w:hAnsi="Open Sans Light" w:cs="Open Sans Light"/>
        </w:rPr>
        <w:t xml:space="preserve"> (0115) 9123123 </w:t>
      </w:r>
      <w:r w:rsidRPr="00985F52">
        <w:rPr>
          <w:rFonts w:ascii="Open Sans Light" w:hAnsi="Open Sans Light" w:cs="Open Sans Light"/>
          <w:b/>
        </w:rPr>
        <w:t>e:</w:t>
      </w:r>
      <w:r w:rsidRPr="00985F52">
        <w:rPr>
          <w:rFonts w:ascii="Open Sans Light" w:hAnsi="Open Sans Light" w:cs="Open Sans Light"/>
        </w:rPr>
        <w:t xml:space="preserve"> andygrey@aol.com</w:t>
      </w:r>
      <w:r>
        <w:rPr>
          <w:rFonts w:ascii="Open Sans Light" w:hAnsi="Open Sans Light" w:cs="Open Sans Light"/>
        </w:rPr>
        <w:t xml:space="preserve"> </w:t>
      </w:r>
      <w:r w:rsidRPr="00985F52">
        <w:rPr>
          <w:rFonts w:ascii="Open Sans ExtraBold" w:hAnsi="Open Sans ExtraBold" w:cs="Open Sans ExtraBold"/>
          <w:b/>
        </w:rPr>
        <w:t xml:space="preserve">/ </w:t>
      </w:r>
      <w:r>
        <w:rPr>
          <w:rFonts w:ascii="Open Sans Light" w:hAnsi="Open Sans Light" w:cs="Open Sans Light"/>
        </w:rPr>
        <w:t>123a, High Street, Arnold NG5 2DY</w:t>
      </w:r>
    </w:p>
    <w:p w:rsidR="00AC30CD" w:rsidRDefault="00AC30CD"/>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985F52" w:rsidRDefault="00985F52"/>
    <w:p w:rsidR="00616D73" w:rsidRDefault="00616D73" w:rsidP="00985F52">
      <w:pPr>
        <w:rPr>
          <w:rFonts w:ascii="Open Sans Light" w:hAnsi="Open Sans Light" w:cs="Open Sans Light"/>
          <w:color w:val="000000" w:themeColor="text1"/>
        </w:rPr>
      </w:pPr>
    </w:p>
    <w:p w:rsidR="00985F52" w:rsidRPr="00985F52" w:rsidRDefault="00985F52" w:rsidP="00985F52">
      <w:pPr>
        <w:rPr>
          <w:rFonts w:ascii="Open Sans Light" w:hAnsi="Open Sans Light" w:cs="Open Sans Light"/>
          <w:b/>
          <w:color w:val="000000" w:themeColor="text1"/>
        </w:rPr>
      </w:pPr>
      <w:r w:rsidRPr="00985F52">
        <w:rPr>
          <w:rFonts w:ascii="Open Sans Light" w:hAnsi="Open Sans Light" w:cs="Open Sans Light"/>
          <w:color w:val="000000" w:themeColor="text1"/>
        </w:rPr>
        <w:lastRenderedPageBreak/>
        <w:t>This CV template is subject to copyright. You may use it for personal use only.</w:t>
      </w:r>
      <w:r w:rsidRPr="00985F52">
        <w:rPr>
          <w:rFonts w:ascii="Open Sans Light" w:hAnsi="Open Sans Light" w:cs="Open Sans Light"/>
          <w:b/>
          <w:color w:val="000000" w:themeColor="text1"/>
        </w:rPr>
        <w:t xml:space="preserve"> </w:t>
      </w:r>
    </w:p>
    <w:p w:rsidR="00985F52" w:rsidRPr="00985F52" w:rsidRDefault="00985F52" w:rsidP="00985F52">
      <w:pPr>
        <w:rPr>
          <w:rFonts w:ascii="Open Sans Light" w:hAnsi="Open Sans Light" w:cs="Open Sans Light"/>
          <w:color w:val="000000" w:themeColor="text1"/>
        </w:rPr>
      </w:pPr>
      <w:r w:rsidRPr="00985F52">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985F52" w:rsidRPr="00985F52" w:rsidRDefault="00985F52" w:rsidP="00985F52">
      <w:pPr>
        <w:rPr>
          <w:rFonts w:ascii="Open Sans Light" w:hAnsi="Open Sans Light" w:cs="Open Sans Light"/>
          <w:b/>
          <w:color w:val="000000" w:themeColor="text1"/>
        </w:rPr>
      </w:pPr>
      <w:r w:rsidRPr="00985F52">
        <w:rPr>
          <w:rFonts w:ascii="Open Sans Light" w:hAnsi="Open Sans Light" w:cs="Open Sans Light"/>
          <w:b/>
          <w:color w:val="000000" w:themeColor="text1"/>
        </w:rPr>
        <w:t>Fonts required:</w:t>
      </w:r>
    </w:p>
    <w:p w:rsidR="00985F52" w:rsidRPr="00985F52" w:rsidRDefault="00985F52" w:rsidP="00985F52">
      <w:pPr>
        <w:rPr>
          <w:rFonts w:ascii="Open Sans Light" w:hAnsi="Open Sans Light" w:cs="Open Sans Light"/>
          <w:color w:val="000000" w:themeColor="text1"/>
        </w:rPr>
      </w:pPr>
      <w:r w:rsidRPr="00985F52">
        <w:rPr>
          <w:rFonts w:ascii="Open Sans Light" w:hAnsi="Open Sans Light" w:cs="Open Sans Light"/>
          <w:color w:val="000000" w:themeColor="text1"/>
        </w:rPr>
        <w:t xml:space="preserve">Open Sans, Open Sans Light and Open Sans Extra Bold - </w:t>
      </w:r>
      <w:hyperlink r:id="rId5" w:history="1">
        <w:r w:rsidRPr="00985F52">
          <w:rPr>
            <w:rStyle w:val="Hyperlink"/>
            <w:rFonts w:ascii="Open Sans Light" w:hAnsi="Open Sans Light" w:cs="Open Sans Light"/>
          </w:rPr>
          <w:t>https://fonts.google.com/specimen/Open+Sans</w:t>
        </w:r>
      </w:hyperlink>
      <w:r w:rsidRPr="00985F52">
        <w:rPr>
          <w:rFonts w:ascii="Open Sans Light" w:hAnsi="Open Sans Light" w:cs="Open Sans Light"/>
          <w:color w:val="000000" w:themeColor="text1"/>
        </w:rPr>
        <w:t xml:space="preserve"> </w:t>
      </w:r>
    </w:p>
    <w:p w:rsidR="00985F52" w:rsidRPr="00985F52" w:rsidRDefault="00985F52" w:rsidP="00985F52">
      <w:pPr>
        <w:rPr>
          <w:rFonts w:ascii="Open Sans Light" w:hAnsi="Open Sans Light" w:cs="Open Sans Light"/>
        </w:rPr>
      </w:pPr>
      <w:r w:rsidRPr="00985F52">
        <w:rPr>
          <w:rFonts w:ascii="Open Sans Light" w:hAnsi="Open Sans Light" w:cs="Open Sans Light"/>
        </w:rPr>
        <w:t xml:space="preserve">Font for food icons : </w:t>
      </w:r>
      <w:hyperlink r:id="rId6" w:history="1">
        <w:r w:rsidRPr="00985F52">
          <w:rPr>
            <w:rStyle w:val="Hyperlink"/>
            <w:rFonts w:ascii="Open Sans Light" w:hAnsi="Open Sans Light" w:cs="Open Sans Light"/>
          </w:rPr>
          <w:t>https://www.1001fonts.com/journal-dingbats-1-font.html</w:t>
        </w:r>
      </w:hyperlink>
      <w:r w:rsidRPr="00985F52">
        <w:rPr>
          <w:rFonts w:ascii="Open Sans Light" w:hAnsi="Open Sans Light" w:cs="Open Sans Light"/>
        </w:rPr>
        <w:t xml:space="preserve"> </w:t>
      </w:r>
    </w:p>
    <w:p w:rsidR="00985F52" w:rsidRDefault="00616D73" w:rsidP="00985F52">
      <w:pPr>
        <w:rPr>
          <w:rStyle w:val="Hyperlink"/>
          <w:rFonts w:ascii="Open Sans Light" w:hAnsi="Open Sans Light" w:cs="Open Sans Light"/>
          <w:b/>
        </w:rPr>
      </w:pPr>
      <w:hyperlink r:id="rId7" w:history="1">
        <w:r w:rsidR="00985F52" w:rsidRPr="00985F52">
          <w:rPr>
            <w:rStyle w:val="Hyperlink"/>
            <w:rFonts w:ascii="Open Sans Light" w:hAnsi="Open Sans Light" w:cs="Open Sans Light"/>
            <w:b/>
          </w:rPr>
          <w:t>©CVtemplatemaster.com</w:t>
        </w:r>
      </w:hyperlink>
    </w:p>
    <w:p w:rsidR="00616D73" w:rsidRPr="00985F52" w:rsidRDefault="00616D73" w:rsidP="00985F52">
      <w:pPr>
        <w:rPr>
          <w:rFonts w:ascii="Open Sans Light" w:hAnsi="Open Sans Light" w:cs="Open Sans Light"/>
          <w:b/>
          <w:color w:val="0000FF" w:themeColor="hyperlink"/>
          <w:u w:val="single"/>
        </w:rPr>
      </w:pPr>
      <w:r w:rsidRPr="00616D73">
        <w:rPr>
          <w:rStyle w:val="Hyperlink"/>
          <w:rFonts w:ascii="Open Sans Light" w:hAnsi="Open Sans Light" w:cs="Open Sans Light"/>
          <w:u w:val="none"/>
        </w:rPr>
        <w:t xml:space="preserve">Download page: </w:t>
      </w:r>
      <w:hyperlink r:id="rId8" w:history="1">
        <w:r>
          <w:rPr>
            <w:rStyle w:val="Hyperlink"/>
          </w:rPr>
          <w:t>https://www.cvtemplatemaster.com/cv-template/food-services-assistant-cv-template/</w:t>
        </w:r>
      </w:hyperlink>
      <w:bookmarkStart w:id="0" w:name="_GoBack"/>
      <w:bookmarkEnd w:id="0"/>
    </w:p>
    <w:p w:rsidR="00AC30CD" w:rsidRPr="00985F52" w:rsidRDefault="00AC30CD">
      <w:pPr>
        <w:rPr>
          <w:rFonts w:ascii="Open Sans Light" w:hAnsi="Open Sans Light" w:cs="Open Sans Light"/>
        </w:rPr>
      </w:pPr>
      <w:r w:rsidRPr="00985F52">
        <w:rPr>
          <w:rFonts w:ascii="Open Sans Light" w:hAnsi="Open Sans Light" w:cs="Open Sans Light"/>
        </w:rPr>
        <w:t xml:space="preserve"> </w:t>
      </w:r>
    </w:p>
    <w:sectPr w:rsidR="00AC30CD" w:rsidRPr="00985F52" w:rsidSect="00AC30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urnal Dingbats 1">
    <w:panose1 w:val="02000503000000000000"/>
    <w:charset w:val="00"/>
    <w:family w:val="auto"/>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7E2"/>
    <w:multiLevelType w:val="hybridMultilevel"/>
    <w:tmpl w:val="ABDE1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F9B2384"/>
    <w:multiLevelType w:val="hybridMultilevel"/>
    <w:tmpl w:val="D87A7BAE"/>
    <w:lvl w:ilvl="0" w:tplc="0C8468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0CD"/>
    <w:rsid w:val="000D4193"/>
    <w:rsid w:val="00260BE5"/>
    <w:rsid w:val="00616D73"/>
    <w:rsid w:val="006D1294"/>
    <w:rsid w:val="006D18B1"/>
    <w:rsid w:val="007B461A"/>
    <w:rsid w:val="00985F52"/>
    <w:rsid w:val="00AC30CD"/>
    <w:rsid w:val="00CF048A"/>
    <w:rsid w:val="00E9684A"/>
    <w:rsid w:val="00F14DAA"/>
    <w:rsid w:val="00F618F9"/>
    <w:rsid w:val="00F7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4947"/>
  <w15:docId w15:val="{5FF153A9-B812-4CD0-956D-C6B47EE1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0CD"/>
    <w:rPr>
      <w:color w:val="0000FF" w:themeColor="hyperlink"/>
      <w:u w:val="single"/>
    </w:rPr>
  </w:style>
  <w:style w:type="table" w:styleId="TableGrid">
    <w:name w:val="Table Grid"/>
    <w:basedOn w:val="TableNormal"/>
    <w:uiPriority w:val="59"/>
    <w:rsid w:val="00E96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food-services-assistant-cv-template/" TargetMode="External"/><Relationship Id="rId3" Type="http://schemas.openxmlformats.org/officeDocument/2006/relationships/settings" Target="settings.xml"/><Relationship Id="rId7" Type="http://schemas.openxmlformats.org/officeDocument/2006/relationships/hyperlink" Target="http://www.cvtemplatemaster.com/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001fonts.com/journal-dingbats-1-font.html" TargetMode="External"/><Relationship Id="rId5" Type="http://schemas.openxmlformats.org/officeDocument/2006/relationships/hyperlink" Target="https://fonts.google.com/specimen/Open+Sa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8</cp:revision>
  <dcterms:created xsi:type="dcterms:W3CDTF">2019-01-13T23:31:00Z</dcterms:created>
  <dcterms:modified xsi:type="dcterms:W3CDTF">2019-08-22T07:03:00Z</dcterms:modified>
</cp:coreProperties>
</file>