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341" w:rsidRPr="00EC3341" w:rsidRDefault="00EC3341" w:rsidP="00EC3341">
      <w:pPr>
        <w:spacing w:after="100"/>
        <w:jc w:val="center"/>
        <w:rPr>
          <w:rFonts w:ascii="Open Sans" w:hAnsi="Open Sans" w:cs="Open Sans"/>
          <w:caps/>
          <w:spacing w:val="40"/>
          <w:sz w:val="24"/>
        </w:rPr>
      </w:pPr>
      <w:r w:rsidRPr="00EC3341">
        <w:rPr>
          <w:rFonts w:ascii="Open Sans" w:hAnsi="Open Sans" w:cs="Open Sans"/>
          <w:caps/>
          <w:spacing w:val="40"/>
          <w:sz w:val="20"/>
        </w:rPr>
        <w:t xml:space="preserve">158, High Street, </w:t>
      </w:r>
      <w:r w:rsidR="00A94053">
        <w:rPr>
          <w:rFonts w:ascii="Open Sans" w:hAnsi="Open Sans" w:cs="Open Sans"/>
          <w:caps/>
          <w:spacing w:val="40"/>
          <w:sz w:val="20"/>
        </w:rPr>
        <w:t>nottingham ng1 2DY</w:t>
      </w:r>
    </w:p>
    <w:p w:rsidR="00EC3341" w:rsidRPr="00EC3341" w:rsidRDefault="00EC3341" w:rsidP="00EC3341">
      <w:pPr>
        <w:shd w:val="solid" w:color="auto" w:fill="C6D9F1" w:themeFill="text2" w:themeFillTint="33"/>
        <w:spacing w:after="0" w:line="240" w:lineRule="auto"/>
        <w:rPr>
          <w:rFonts w:ascii="Open Sans" w:hAnsi="Open Sans" w:cs="Open Sans"/>
          <w:b/>
          <w:sz w:val="6"/>
        </w:rPr>
      </w:pPr>
    </w:p>
    <w:p w:rsidR="00EC3341" w:rsidRPr="00EC3341" w:rsidRDefault="00EC3341" w:rsidP="00EC3341">
      <w:pPr>
        <w:shd w:val="solid" w:color="DBE5F1" w:themeColor="accent1" w:themeTint="33" w:fill="C6D9F1" w:themeFill="text2" w:themeFillTint="33"/>
        <w:spacing w:after="0" w:line="240" w:lineRule="auto"/>
        <w:jc w:val="center"/>
        <w:rPr>
          <w:rFonts w:ascii="Open Sans" w:hAnsi="Open Sans" w:cs="Open Sans"/>
          <w:b/>
          <w:caps/>
          <w:spacing w:val="100"/>
          <w:sz w:val="6"/>
        </w:rPr>
      </w:pPr>
    </w:p>
    <w:p w:rsidR="00EC3341" w:rsidRPr="00EC3341" w:rsidRDefault="00EC3341" w:rsidP="00EC3341">
      <w:pPr>
        <w:shd w:val="solid" w:color="DBE5F1" w:themeColor="accent1" w:themeTint="33" w:fill="C6D9F1" w:themeFill="text2" w:themeFillTint="33"/>
        <w:spacing w:after="0" w:line="240" w:lineRule="auto"/>
        <w:jc w:val="center"/>
        <w:rPr>
          <w:rFonts w:ascii="Open Sans" w:hAnsi="Open Sans" w:cs="Open Sans"/>
          <w:caps/>
          <w:spacing w:val="100"/>
          <w:sz w:val="32"/>
        </w:rPr>
      </w:pPr>
      <w:r w:rsidRPr="00EC3341">
        <w:rPr>
          <w:rFonts w:ascii="Open Sans" w:hAnsi="Open Sans" w:cs="Open Sans"/>
          <w:caps/>
          <w:spacing w:val="100"/>
          <w:sz w:val="32"/>
        </w:rPr>
        <w:t>Joseph Smith</w:t>
      </w:r>
    </w:p>
    <w:p w:rsidR="00EC3341" w:rsidRPr="00EC3341" w:rsidRDefault="00EC3341" w:rsidP="00EC3341">
      <w:pPr>
        <w:shd w:val="solid" w:color="DBE5F1" w:themeColor="accent1" w:themeTint="33" w:fill="C6D9F1" w:themeFill="text2" w:themeFillTint="33"/>
        <w:spacing w:after="0" w:line="240" w:lineRule="auto"/>
        <w:jc w:val="center"/>
        <w:rPr>
          <w:rFonts w:ascii="Open Sans" w:hAnsi="Open Sans" w:cs="Open Sans"/>
          <w:b/>
          <w:caps/>
          <w:spacing w:val="200"/>
          <w:sz w:val="20"/>
        </w:rPr>
      </w:pPr>
      <w:r w:rsidRPr="00EC3341">
        <w:rPr>
          <w:rFonts w:ascii="Open Sans" w:hAnsi="Open Sans" w:cs="Open Sans"/>
          <w:caps/>
          <w:spacing w:val="200"/>
          <w:sz w:val="20"/>
        </w:rPr>
        <w:t>Cleaner</w:t>
      </w:r>
    </w:p>
    <w:p w:rsidR="00EC3341" w:rsidRPr="00EC3341" w:rsidRDefault="00EC3341" w:rsidP="00EC3341">
      <w:pPr>
        <w:shd w:val="solid" w:color="DBE5F1" w:themeColor="accent1" w:themeTint="33" w:fill="C6D9F1" w:themeFill="text2" w:themeFillTint="33"/>
        <w:spacing w:after="0" w:line="240" w:lineRule="auto"/>
        <w:jc w:val="center"/>
        <w:rPr>
          <w:rFonts w:ascii="Open Sans" w:hAnsi="Open Sans" w:cs="Open Sans"/>
          <w:b/>
          <w:caps/>
          <w:spacing w:val="200"/>
          <w:sz w:val="6"/>
        </w:rPr>
      </w:pPr>
    </w:p>
    <w:p w:rsidR="00EC3341" w:rsidRPr="00EC3341" w:rsidRDefault="00EC3341" w:rsidP="00EC3341">
      <w:pPr>
        <w:shd w:val="solid" w:color="auto" w:fill="C6D9F1" w:themeFill="text2" w:themeFillTint="33"/>
        <w:spacing w:after="0" w:line="240" w:lineRule="auto"/>
        <w:rPr>
          <w:rFonts w:ascii="Open Sans" w:hAnsi="Open Sans" w:cs="Open Sans"/>
          <w:b/>
          <w:sz w:val="6"/>
        </w:rPr>
      </w:pPr>
    </w:p>
    <w:p w:rsidR="00EC3341" w:rsidRPr="00EC3341" w:rsidRDefault="00EC3341" w:rsidP="00EC3341">
      <w:pPr>
        <w:spacing w:before="100"/>
        <w:jc w:val="center"/>
        <w:rPr>
          <w:rFonts w:ascii="Open Sans" w:hAnsi="Open Sans" w:cs="Open Sans"/>
          <w:caps/>
          <w:spacing w:val="40"/>
          <w:sz w:val="20"/>
        </w:rPr>
      </w:pPr>
      <w:r w:rsidRPr="00EC3341">
        <w:rPr>
          <w:rFonts w:ascii="Open Sans" w:hAnsi="Open Sans" w:cs="Open Sans"/>
          <w:caps/>
          <w:spacing w:val="40"/>
          <w:sz w:val="20"/>
        </w:rPr>
        <w:t xml:space="preserve">0115 9123456 </w:t>
      </w:r>
      <w:r w:rsidRPr="00EC3341">
        <w:rPr>
          <w:rFonts w:ascii="Open Sans" w:hAnsi="Open Sans" w:cs="Open Sans"/>
          <w:b/>
          <w:caps/>
          <w:spacing w:val="40"/>
          <w:sz w:val="20"/>
        </w:rPr>
        <w:t>|</w:t>
      </w:r>
      <w:r w:rsidRPr="00EC3341">
        <w:rPr>
          <w:rFonts w:ascii="Open Sans" w:hAnsi="Open Sans" w:cs="Open Sans"/>
          <w:caps/>
          <w:spacing w:val="40"/>
          <w:sz w:val="20"/>
        </w:rPr>
        <w:t xml:space="preserve"> joesmith@gmail.com</w:t>
      </w:r>
    </w:p>
    <w:p w:rsidR="00EC3341" w:rsidRPr="00EC3341" w:rsidRDefault="00EC3341" w:rsidP="00EC3341">
      <w:pPr>
        <w:jc w:val="center"/>
        <w:rPr>
          <w:rFonts w:ascii="Open Sans" w:hAnsi="Open Sans" w:cs="Open Sans"/>
        </w:rPr>
      </w:pPr>
      <w:r w:rsidRPr="00EC3341">
        <w:rPr>
          <w:rFonts w:ascii="Open Sans" w:hAnsi="Open Sans" w:cs="Open Sans"/>
        </w:rPr>
        <w:t>I am an experienced, hard-working cleaner who takes a lot of care and pride in my work. I am thorough with very good attention to detail and, having worked in this role for more than 10 years, I have excellent knowledge of surfaces and the appropriate choice of cleaning products</w:t>
      </w:r>
      <w:r w:rsidR="00A94053">
        <w:rPr>
          <w:rFonts w:ascii="Open Sans" w:hAnsi="Open Sans" w:cs="Open Sans"/>
        </w:rPr>
        <w:t xml:space="preserve"> (including COSHH knowledge)</w:t>
      </w:r>
      <w:r w:rsidRPr="00EC3341">
        <w:rPr>
          <w:rFonts w:ascii="Open Sans" w:hAnsi="Open Sans" w:cs="Open Sans"/>
        </w:rPr>
        <w:t xml:space="preserve">. I am a friendly person that works well with others and in my current position I supervise a small team of 3 junior cleaners. This experience has helped me develop great communication and organisational skills. </w:t>
      </w:r>
      <w:proofErr w:type="gramStart"/>
      <w:r w:rsidRPr="00EC3341">
        <w:rPr>
          <w:rFonts w:ascii="Open Sans" w:hAnsi="Open Sans" w:cs="Open Sans"/>
        </w:rPr>
        <w:t>All of</w:t>
      </w:r>
      <w:proofErr w:type="gramEnd"/>
      <w:r w:rsidRPr="00EC3341">
        <w:rPr>
          <w:rFonts w:ascii="Open Sans" w:hAnsi="Open Sans" w:cs="Open Sans"/>
        </w:rPr>
        <w:t xml:space="preserve"> my employers will confirm without hesitation that I am a reliable, punctual and trustworthy individual. I am looking for a full time nearer to my home address and I am very flexible on hours.</w:t>
      </w:r>
    </w:p>
    <w:p w:rsidR="00EC3341" w:rsidRPr="00EC3341" w:rsidRDefault="00EC3341" w:rsidP="00EC3341">
      <w:pPr>
        <w:shd w:val="solid" w:color="auto" w:fill="C6D9F1" w:themeFill="text2" w:themeFillTint="33"/>
        <w:spacing w:after="0" w:line="240" w:lineRule="auto"/>
        <w:rPr>
          <w:rFonts w:ascii="Open Sans" w:hAnsi="Open Sans" w:cs="Open Sans"/>
          <w:b/>
          <w:sz w:val="2"/>
        </w:rPr>
      </w:pPr>
    </w:p>
    <w:p w:rsidR="00EC3341" w:rsidRPr="00EC3341" w:rsidRDefault="00EC3341" w:rsidP="00EC3341">
      <w:pPr>
        <w:shd w:val="solid" w:color="DBE5F1" w:themeColor="accent1" w:themeTint="33" w:fill="C6D9F1" w:themeFill="text2" w:themeFillTint="33"/>
        <w:spacing w:after="0" w:line="240" w:lineRule="auto"/>
        <w:jc w:val="center"/>
        <w:rPr>
          <w:rFonts w:ascii="Open Sans" w:hAnsi="Open Sans" w:cs="Open Sans"/>
          <w:b/>
          <w:caps/>
          <w:spacing w:val="100"/>
          <w:sz w:val="6"/>
        </w:rPr>
      </w:pPr>
    </w:p>
    <w:p w:rsidR="00EC3341" w:rsidRPr="00EC3341" w:rsidRDefault="00EC3341" w:rsidP="00EC3341">
      <w:pPr>
        <w:shd w:val="solid" w:color="DBE5F1" w:themeColor="accent1" w:themeTint="33" w:fill="C6D9F1" w:themeFill="text2" w:themeFillTint="33"/>
        <w:spacing w:after="0" w:line="240" w:lineRule="auto"/>
        <w:jc w:val="center"/>
        <w:rPr>
          <w:rFonts w:ascii="Open Sans" w:hAnsi="Open Sans" w:cs="Open Sans"/>
          <w:b/>
          <w:caps/>
          <w:spacing w:val="200"/>
          <w:sz w:val="20"/>
        </w:rPr>
      </w:pPr>
      <w:r w:rsidRPr="00EC3341">
        <w:rPr>
          <w:rFonts w:ascii="Open Sans" w:hAnsi="Open Sans" w:cs="Open Sans"/>
          <w:caps/>
          <w:spacing w:val="200"/>
          <w:sz w:val="20"/>
        </w:rPr>
        <w:t>work history</w:t>
      </w:r>
    </w:p>
    <w:p w:rsidR="00EC3341" w:rsidRPr="00EC3341" w:rsidRDefault="00EC3341" w:rsidP="00EC3341">
      <w:pPr>
        <w:shd w:val="solid" w:color="DBE5F1" w:themeColor="accent1" w:themeTint="33" w:fill="C6D9F1" w:themeFill="text2" w:themeFillTint="33"/>
        <w:spacing w:after="0" w:line="240" w:lineRule="auto"/>
        <w:jc w:val="center"/>
        <w:rPr>
          <w:rFonts w:ascii="Open Sans" w:hAnsi="Open Sans" w:cs="Open Sans"/>
          <w:b/>
          <w:caps/>
          <w:spacing w:val="200"/>
          <w:sz w:val="6"/>
        </w:rPr>
      </w:pPr>
    </w:p>
    <w:p w:rsidR="00EC3341" w:rsidRPr="00EC3341" w:rsidRDefault="00EC3341" w:rsidP="00EC3341">
      <w:pPr>
        <w:shd w:val="solid" w:color="auto" w:fill="C6D9F1" w:themeFill="text2" w:themeFillTint="33"/>
        <w:spacing w:after="0" w:line="240" w:lineRule="auto"/>
        <w:rPr>
          <w:rFonts w:ascii="Open Sans" w:hAnsi="Open Sans" w:cs="Open Sans"/>
          <w:b/>
          <w:sz w:val="2"/>
        </w:rPr>
      </w:pPr>
    </w:p>
    <w:p w:rsidR="00EC3341" w:rsidRDefault="00EC3341" w:rsidP="006D3E06">
      <w:pPr>
        <w:rPr>
          <w:rFonts w:ascii="Open Sans" w:hAnsi="Open Sans" w:cs="Open Sans"/>
          <w:caps/>
          <w:spacing w:val="40"/>
        </w:rPr>
      </w:pPr>
    </w:p>
    <w:p w:rsidR="00A94053" w:rsidRDefault="00A94053" w:rsidP="00A94053">
      <w:pPr>
        <w:spacing w:after="0"/>
        <w:contextualSpacing/>
        <w:rPr>
          <w:rFonts w:ascii="Open Sans" w:hAnsi="Open Sans" w:cs="Open Sans"/>
        </w:rPr>
      </w:pPr>
      <w:r>
        <w:rPr>
          <w:rFonts w:ascii="Open Sans" w:hAnsi="Open Sans" w:cs="Open Sans"/>
        </w:rPr>
        <w:t>Cleaner/Supervisor</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May 2016 – June 2017</w:t>
      </w:r>
    </w:p>
    <w:p w:rsidR="00A94053" w:rsidRDefault="00A94053" w:rsidP="006D3E06">
      <w:pPr>
        <w:rPr>
          <w:rFonts w:ascii="Open Sans" w:hAnsi="Open Sans" w:cs="Open Sans"/>
          <w:caps/>
          <w:spacing w:val="40"/>
        </w:rPr>
      </w:pPr>
      <w:r>
        <w:rPr>
          <w:rFonts w:ascii="Open Sans" w:hAnsi="Open Sans" w:cs="Open Sans"/>
          <w:caps/>
          <w:spacing w:val="40"/>
        </w:rPr>
        <w:t>Castle view group, nottingham</w:t>
      </w:r>
    </w:p>
    <w:p w:rsidR="00A94053" w:rsidRPr="00A94053" w:rsidRDefault="00A94053" w:rsidP="00A94053">
      <w:pPr>
        <w:rPr>
          <w:rFonts w:ascii="Open Sans" w:hAnsi="Open Sans" w:cs="Open Sans"/>
        </w:rPr>
      </w:pPr>
      <w:r>
        <w:rPr>
          <w:rFonts w:ascii="Open Sans" w:hAnsi="Open Sans" w:cs="Open Sans"/>
        </w:rPr>
        <w:t xml:space="preserve">Working in a very large </w:t>
      </w:r>
      <w:proofErr w:type="gramStart"/>
      <w:r>
        <w:rPr>
          <w:rFonts w:ascii="Open Sans" w:hAnsi="Open Sans" w:cs="Open Sans"/>
        </w:rPr>
        <w:t>mixed use</w:t>
      </w:r>
      <w:proofErr w:type="gramEnd"/>
      <w:r>
        <w:rPr>
          <w:rFonts w:ascii="Open Sans" w:hAnsi="Open Sans" w:cs="Open Sans"/>
        </w:rPr>
        <w:t xml:space="preserve"> building, I am responsible both for cleaning and for supervising three junior team members. Our </w:t>
      </w:r>
      <w:r w:rsidR="00822A4F">
        <w:rPr>
          <w:rFonts w:ascii="Open Sans" w:hAnsi="Open Sans" w:cs="Open Sans"/>
        </w:rPr>
        <w:t xml:space="preserve">team </w:t>
      </w:r>
      <w:r>
        <w:rPr>
          <w:rFonts w:ascii="Open Sans" w:hAnsi="Open Sans" w:cs="Open Sans"/>
        </w:rPr>
        <w:t xml:space="preserve">responsibilities including cleaning the offices, shop floors, warehouse and accountant building to a very high standard. I organise the rota and </w:t>
      </w:r>
      <w:r w:rsidR="00822A4F">
        <w:rPr>
          <w:rFonts w:ascii="Open Sans" w:hAnsi="Open Sans" w:cs="Open Sans"/>
        </w:rPr>
        <w:t xml:space="preserve">ensure daily cleaning schedules are adhered to. Additionally, I </w:t>
      </w:r>
      <w:r>
        <w:rPr>
          <w:rFonts w:ascii="Open Sans" w:hAnsi="Open Sans" w:cs="Open Sans"/>
        </w:rPr>
        <w:t xml:space="preserve">provide training and feedback to other team members. I also </w:t>
      </w:r>
      <w:r w:rsidR="009B1795">
        <w:rPr>
          <w:rFonts w:ascii="Open Sans" w:hAnsi="Open Sans" w:cs="Open Sans"/>
        </w:rPr>
        <w:t xml:space="preserve">conduct risk assessments and </w:t>
      </w:r>
      <w:r>
        <w:rPr>
          <w:rFonts w:ascii="Open Sans" w:hAnsi="Open Sans" w:cs="Open Sans"/>
        </w:rPr>
        <w:t xml:space="preserve">provide regular health and safety training. </w:t>
      </w:r>
    </w:p>
    <w:p w:rsidR="00A94053" w:rsidRDefault="00A94053" w:rsidP="00A94053">
      <w:pPr>
        <w:spacing w:after="0"/>
        <w:contextualSpacing/>
        <w:rPr>
          <w:rFonts w:ascii="Open Sans" w:hAnsi="Open Sans" w:cs="Open Sans"/>
        </w:rPr>
      </w:pPr>
    </w:p>
    <w:p w:rsidR="00A94053" w:rsidRDefault="00A94053" w:rsidP="00A94053">
      <w:pPr>
        <w:spacing w:after="0"/>
        <w:contextualSpacing/>
        <w:rPr>
          <w:rFonts w:ascii="Open Sans" w:hAnsi="Open Sans" w:cs="Open Sans"/>
        </w:rPr>
      </w:pPr>
      <w:r>
        <w:rPr>
          <w:rFonts w:ascii="Open Sans" w:hAnsi="Open Sans" w:cs="Open Sans"/>
        </w:rPr>
        <w:t>Cleaner</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April 2014 – April 2016</w:t>
      </w:r>
    </w:p>
    <w:p w:rsidR="00A94053" w:rsidRDefault="00A94053" w:rsidP="00A94053">
      <w:pPr>
        <w:rPr>
          <w:rFonts w:ascii="Open Sans" w:hAnsi="Open Sans" w:cs="Open Sans"/>
          <w:caps/>
          <w:spacing w:val="40"/>
        </w:rPr>
      </w:pPr>
      <w:r>
        <w:rPr>
          <w:rFonts w:ascii="Open Sans" w:hAnsi="Open Sans" w:cs="Open Sans"/>
          <w:caps/>
          <w:spacing w:val="40"/>
        </w:rPr>
        <w:t>village the hotel club</w:t>
      </w:r>
      <w:r w:rsidR="00822A4F">
        <w:rPr>
          <w:rFonts w:ascii="Open Sans" w:hAnsi="Open Sans" w:cs="Open Sans"/>
          <w:caps/>
          <w:spacing w:val="40"/>
        </w:rPr>
        <w:t>, nottingham</w:t>
      </w:r>
    </w:p>
    <w:p w:rsidR="00A94053" w:rsidRPr="00A94053" w:rsidRDefault="00A94053" w:rsidP="00A94053">
      <w:pPr>
        <w:rPr>
          <w:rFonts w:ascii="Open Sans" w:hAnsi="Open Sans" w:cs="Open Sans"/>
        </w:rPr>
      </w:pPr>
      <w:r>
        <w:rPr>
          <w:rFonts w:ascii="Open Sans" w:hAnsi="Open Sans" w:cs="Open Sans"/>
        </w:rPr>
        <w:t>In this sparkling venue, the emphasis was on creating</w:t>
      </w:r>
      <w:r w:rsidRPr="00A94053">
        <w:rPr>
          <w:rFonts w:ascii="Open Sans" w:hAnsi="Open Sans" w:cs="Open Sans"/>
        </w:rPr>
        <w:t xml:space="preserve"> a</w:t>
      </w:r>
      <w:r>
        <w:rPr>
          <w:rFonts w:ascii="Open Sans" w:hAnsi="Open Sans" w:cs="Open Sans"/>
        </w:rPr>
        <w:t xml:space="preserve"> real ‘</w:t>
      </w:r>
      <w:r w:rsidRPr="00A94053">
        <w:rPr>
          <w:rFonts w:ascii="Open Sans" w:hAnsi="Open Sans" w:cs="Open Sans"/>
        </w:rPr>
        <w:t>wow</w:t>
      </w:r>
      <w:r>
        <w:rPr>
          <w:rFonts w:ascii="Open Sans" w:hAnsi="Open Sans" w:cs="Open Sans"/>
        </w:rPr>
        <w:t>’</w:t>
      </w:r>
      <w:r w:rsidRPr="00A94053">
        <w:rPr>
          <w:rFonts w:ascii="Open Sans" w:hAnsi="Open Sans" w:cs="Open Sans"/>
        </w:rPr>
        <w:t xml:space="preserve"> factor of cleanliness.</w:t>
      </w:r>
      <w:r>
        <w:rPr>
          <w:rFonts w:ascii="Open Sans" w:hAnsi="Open Sans" w:cs="Open Sans"/>
        </w:rPr>
        <w:t xml:space="preserve"> I delivered daily and periodic cleaning services in accordance with an agreed routine, and in line with company policies and procedures. I dealt with complaints which did happen from time-to-time as one guest would sometimes dirty an area and another would discover it before the cleaning team. These were always dealt with positively and </w:t>
      </w:r>
      <w:proofErr w:type="gramStart"/>
      <w:r>
        <w:rPr>
          <w:rFonts w:ascii="Open Sans" w:hAnsi="Open Sans" w:cs="Open Sans"/>
        </w:rPr>
        <w:t>politely, and</w:t>
      </w:r>
      <w:proofErr w:type="gramEnd"/>
      <w:r>
        <w:rPr>
          <w:rFonts w:ascii="Open Sans" w:hAnsi="Open Sans" w:cs="Open Sans"/>
        </w:rPr>
        <w:t xml:space="preserve"> resolved quickly. I was given extensive training in leisure-related health and safety and operating requirements which I followed meticulously. </w:t>
      </w:r>
    </w:p>
    <w:p w:rsidR="00EC3341" w:rsidRDefault="00EC3341" w:rsidP="00A94053">
      <w:pPr>
        <w:rPr>
          <w:rFonts w:ascii="Open Sans" w:hAnsi="Open Sans" w:cs="Open Sans"/>
          <w:caps/>
          <w:spacing w:val="40"/>
          <w:sz w:val="18"/>
        </w:rPr>
      </w:pPr>
    </w:p>
    <w:p w:rsidR="00822A4F" w:rsidRDefault="00822A4F" w:rsidP="00822A4F">
      <w:pPr>
        <w:spacing w:after="0"/>
        <w:contextualSpacing/>
        <w:rPr>
          <w:rFonts w:ascii="Open Sans" w:hAnsi="Open Sans" w:cs="Open Sans"/>
        </w:rPr>
      </w:pPr>
      <w:r>
        <w:rPr>
          <w:rFonts w:ascii="Open Sans" w:hAnsi="Open Sans" w:cs="Open Sans"/>
        </w:rPr>
        <w:t>Cleaner</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April 2009 – March 2013</w:t>
      </w:r>
    </w:p>
    <w:p w:rsidR="00822A4F" w:rsidRDefault="00822A4F" w:rsidP="00822A4F">
      <w:pPr>
        <w:rPr>
          <w:rFonts w:ascii="Open Sans" w:hAnsi="Open Sans" w:cs="Open Sans"/>
          <w:caps/>
          <w:spacing w:val="40"/>
        </w:rPr>
      </w:pPr>
      <w:r>
        <w:rPr>
          <w:rFonts w:ascii="Open Sans" w:hAnsi="Open Sans" w:cs="Open Sans"/>
          <w:caps/>
          <w:spacing w:val="40"/>
        </w:rPr>
        <w:t>abc learning trust, nottingham</w:t>
      </w:r>
    </w:p>
    <w:p w:rsidR="00822A4F" w:rsidRPr="00822A4F" w:rsidRDefault="00822A4F" w:rsidP="00822A4F">
      <w:pPr>
        <w:rPr>
          <w:rFonts w:ascii="Open Sans" w:hAnsi="Open Sans" w:cs="Open Sans"/>
        </w:rPr>
      </w:pPr>
      <w:r>
        <w:rPr>
          <w:rFonts w:ascii="Open Sans" w:hAnsi="Open Sans" w:cs="Open Sans"/>
        </w:rPr>
        <w:t>My d</w:t>
      </w:r>
      <w:r w:rsidRPr="00822A4F">
        <w:rPr>
          <w:rFonts w:ascii="Open Sans" w:hAnsi="Open Sans" w:cs="Open Sans"/>
        </w:rPr>
        <w:t xml:space="preserve">uties </w:t>
      </w:r>
      <w:r>
        <w:rPr>
          <w:rFonts w:ascii="Open Sans" w:hAnsi="Open Sans" w:cs="Open Sans"/>
        </w:rPr>
        <w:t>here were</w:t>
      </w:r>
      <w:r w:rsidRPr="00822A4F">
        <w:rPr>
          <w:rFonts w:ascii="Open Sans" w:hAnsi="Open Sans" w:cs="Open Sans"/>
        </w:rPr>
        <w:t xml:space="preserve"> largely cleaning </w:t>
      </w:r>
      <w:r>
        <w:rPr>
          <w:rFonts w:ascii="Open Sans" w:hAnsi="Open Sans" w:cs="Open Sans"/>
        </w:rPr>
        <w:t>a variety of</w:t>
      </w:r>
      <w:r w:rsidRPr="00822A4F">
        <w:rPr>
          <w:rFonts w:ascii="Open Sans" w:hAnsi="Open Sans" w:cs="Open Sans"/>
        </w:rPr>
        <w:t xml:space="preserve"> rooms including </w:t>
      </w:r>
      <w:r>
        <w:rPr>
          <w:rFonts w:ascii="Open Sans" w:hAnsi="Open Sans" w:cs="Open Sans"/>
        </w:rPr>
        <w:t xml:space="preserve">classrooms, labs, workshops, food tech rooms, </w:t>
      </w:r>
      <w:r w:rsidRPr="00822A4F">
        <w:rPr>
          <w:rFonts w:ascii="Open Sans" w:hAnsi="Open Sans" w:cs="Open Sans"/>
        </w:rPr>
        <w:t xml:space="preserve">offices, </w:t>
      </w:r>
      <w:r>
        <w:rPr>
          <w:rFonts w:ascii="Open Sans" w:hAnsi="Open Sans" w:cs="Open Sans"/>
        </w:rPr>
        <w:t>toilets, hallways and corridors in line with a daily schedule, and in accordance with health and safety standards. A full DBS was conducted for this role.</w:t>
      </w:r>
    </w:p>
    <w:p w:rsidR="00822A4F" w:rsidRPr="00822A4F" w:rsidRDefault="00822A4F" w:rsidP="00822A4F">
      <w:pPr>
        <w:rPr>
          <w:rFonts w:ascii="Open Sans" w:hAnsi="Open Sans" w:cs="Open Sans"/>
        </w:rPr>
      </w:pPr>
    </w:p>
    <w:p w:rsidR="00822A4F" w:rsidRPr="00EC3341" w:rsidRDefault="00822A4F" w:rsidP="00822A4F">
      <w:pPr>
        <w:shd w:val="solid" w:color="auto" w:fill="C6D9F1" w:themeFill="text2" w:themeFillTint="33"/>
        <w:spacing w:after="0" w:line="240" w:lineRule="auto"/>
        <w:rPr>
          <w:rFonts w:ascii="Open Sans" w:hAnsi="Open Sans" w:cs="Open Sans"/>
          <w:b/>
          <w:sz w:val="2"/>
        </w:rPr>
      </w:pPr>
    </w:p>
    <w:p w:rsidR="00822A4F" w:rsidRPr="00EC3341" w:rsidRDefault="00822A4F" w:rsidP="00822A4F">
      <w:pPr>
        <w:shd w:val="solid" w:color="DBE5F1" w:themeColor="accent1" w:themeTint="33" w:fill="C6D9F1" w:themeFill="text2" w:themeFillTint="33"/>
        <w:spacing w:after="0" w:line="240" w:lineRule="auto"/>
        <w:jc w:val="center"/>
        <w:rPr>
          <w:rFonts w:ascii="Open Sans" w:hAnsi="Open Sans" w:cs="Open Sans"/>
          <w:b/>
          <w:caps/>
          <w:spacing w:val="100"/>
          <w:sz w:val="6"/>
        </w:rPr>
      </w:pPr>
    </w:p>
    <w:p w:rsidR="00822A4F" w:rsidRPr="00EC3341" w:rsidRDefault="00822A4F" w:rsidP="00822A4F">
      <w:pPr>
        <w:shd w:val="solid" w:color="DBE5F1" w:themeColor="accent1" w:themeTint="33" w:fill="C6D9F1" w:themeFill="text2" w:themeFillTint="33"/>
        <w:spacing w:after="0" w:line="240" w:lineRule="auto"/>
        <w:jc w:val="center"/>
        <w:rPr>
          <w:rFonts w:ascii="Open Sans" w:hAnsi="Open Sans" w:cs="Open Sans"/>
          <w:b/>
          <w:caps/>
          <w:spacing w:val="200"/>
          <w:sz w:val="20"/>
        </w:rPr>
      </w:pPr>
      <w:r>
        <w:rPr>
          <w:rFonts w:ascii="Open Sans" w:hAnsi="Open Sans" w:cs="Open Sans"/>
          <w:caps/>
          <w:spacing w:val="200"/>
          <w:sz w:val="20"/>
        </w:rPr>
        <w:t>qualifications</w:t>
      </w:r>
    </w:p>
    <w:p w:rsidR="00822A4F" w:rsidRPr="00EC3341" w:rsidRDefault="00822A4F" w:rsidP="00822A4F">
      <w:pPr>
        <w:shd w:val="solid" w:color="DBE5F1" w:themeColor="accent1" w:themeTint="33" w:fill="C6D9F1" w:themeFill="text2" w:themeFillTint="33"/>
        <w:spacing w:after="0" w:line="240" w:lineRule="auto"/>
        <w:jc w:val="center"/>
        <w:rPr>
          <w:rFonts w:ascii="Open Sans" w:hAnsi="Open Sans" w:cs="Open Sans"/>
          <w:b/>
          <w:caps/>
          <w:spacing w:val="200"/>
          <w:sz w:val="6"/>
        </w:rPr>
      </w:pPr>
    </w:p>
    <w:p w:rsidR="00822A4F" w:rsidRPr="00EC3341" w:rsidRDefault="00822A4F" w:rsidP="00822A4F">
      <w:pPr>
        <w:shd w:val="solid" w:color="auto" w:fill="C6D9F1" w:themeFill="text2" w:themeFillTint="33"/>
        <w:spacing w:after="0" w:line="240" w:lineRule="auto"/>
        <w:rPr>
          <w:rFonts w:ascii="Open Sans" w:hAnsi="Open Sans" w:cs="Open Sans"/>
          <w:b/>
          <w:sz w:val="2"/>
        </w:rPr>
      </w:pPr>
    </w:p>
    <w:p w:rsidR="00822A4F" w:rsidRDefault="00822A4F" w:rsidP="00822A4F">
      <w:pPr>
        <w:rPr>
          <w:rFonts w:ascii="Open Sans" w:hAnsi="Open Sans" w:cs="Open Sans"/>
          <w:caps/>
          <w:spacing w:val="40"/>
        </w:rPr>
      </w:pPr>
    </w:p>
    <w:p w:rsidR="009B1795" w:rsidRDefault="009B1795" w:rsidP="009B1795">
      <w:pPr>
        <w:spacing w:after="0"/>
        <w:contextualSpacing/>
        <w:rPr>
          <w:rFonts w:ascii="Open Sans" w:hAnsi="Open Sans" w:cs="Open Sans"/>
        </w:rPr>
      </w:pPr>
      <w:r w:rsidRPr="009B1795">
        <w:rPr>
          <w:rFonts w:ascii="Open Sans" w:hAnsi="Open Sans" w:cs="Open Sans"/>
        </w:rPr>
        <w:t>Risk assessment</w:t>
      </w:r>
      <w:r>
        <w:rPr>
          <w:rFonts w:ascii="Open Sans" w:hAnsi="Open Sans" w:cs="Open Sans"/>
        </w:rPr>
        <w:t xml:space="preserve"> for s</w:t>
      </w:r>
      <w:r w:rsidRPr="009B1795">
        <w:rPr>
          <w:rFonts w:ascii="Open Sans" w:hAnsi="Open Sans" w:cs="Open Sans"/>
        </w:rPr>
        <w:t>lips and trips</w:t>
      </w:r>
      <w:r>
        <w:rPr>
          <w:rFonts w:ascii="Open Sans" w:hAnsi="Open Sans" w:cs="Open Sans"/>
        </w:rPr>
        <w:t>, back pain &amp; working at heigh</w:t>
      </w:r>
      <w:r>
        <w:rPr>
          <w:rFonts w:ascii="Open Sans" w:hAnsi="Open Sans" w:cs="Open Sans"/>
        </w:rPr>
        <w:t>t</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Jan 201</w:t>
      </w:r>
      <w:r>
        <w:rPr>
          <w:rFonts w:ascii="Open Sans" w:hAnsi="Open Sans" w:cs="Open Sans"/>
        </w:rPr>
        <w:t>6</w:t>
      </w:r>
    </w:p>
    <w:p w:rsidR="009B1795" w:rsidRPr="009B1795" w:rsidRDefault="009B1795" w:rsidP="009B1795">
      <w:pPr>
        <w:rPr>
          <w:rFonts w:ascii="Open Sans" w:hAnsi="Open Sans" w:cs="Open Sans"/>
          <w:caps/>
          <w:spacing w:val="40"/>
        </w:rPr>
      </w:pPr>
      <w:r>
        <w:rPr>
          <w:rFonts w:ascii="Open Sans" w:hAnsi="Open Sans" w:cs="Open Sans"/>
          <w:caps/>
          <w:spacing w:val="40"/>
        </w:rPr>
        <w:t>hse</w:t>
      </w:r>
      <w:r>
        <w:rPr>
          <w:rFonts w:ascii="Open Sans" w:hAnsi="Open Sans" w:cs="Open Sans"/>
          <w:caps/>
          <w:spacing w:val="40"/>
        </w:rPr>
        <w:t xml:space="preserve"> training</w:t>
      </w:r>
    </w:p>
    <w:p w:rsidR="009B1795" w:rsidRDefault="009B1795" w:rsidP="009B1795">
      <w:pPr>
        <w:spacing w:after="0"/>
        <w:contextualSpacing/>
        <w:rPr>
          <w:rFonts w:ascii="Open Sans" w:hAnsi="Open Sans" w:cs="Open Sans"/>
        </w:rPr>
      </w:pPr>
    </w:p>
    <w:p w:rsidR="009B1795" w:rsidRDefault="009B1795" w:rsidP="009B1795">
      <w:pPr>
        <w:spacing w:after="0"/>
        <w:contextualSpacing/>
        <w:rPr>
          <w:rFonts w:ascii="Open Sans" w:hAnsi="Open Sans" w:cs="Open Sans"/>
        </w:rPr>
      </w:pPr>
      <w:r w:rsidRPr="009B1795">
        <w:rPr>
          <w:rFonts w:ascii="Open Sans" w:hAnsi="Open Sans" w:cs="Open Sans"/>
        </w:rPr>
        <w:t>Level 2 Award in COSHH Risk Assessment</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Jan 2015</w:t>
      </w:r>
    </w:p>
    <w:p w:rsidR="009B1795" w:rsidRPr="009B1795" w:rsidRDefault="009B1795" w:rsidP="009B1795">
      <w:pPr>
        <w:rPr>
          <w:rFonts w:ascii="Open Sans" w:hAnsi="Open Sans" w:cs="Open Sans"/>
          <w:caps/>
          <w:spacing w:val="40"/>
        </w:rPr>
      </w:pPr>
      <w:r>
        <w:rPr>
          <w:rFonts w:ascii="Open Sans" w:hAnsi="Open Sans" w:cs="Open Sans"/>
          <w:caps/>
          <w:spacing w:val="40"/>
        </w:rPr>
        <w:t>britsafe training</w:t>
      </w:r>
    </w:p>
    <w:p w:rsidR="009B1795" w:rsidRDefault="009B1795" w:rsidP="00822A4F">
      <w:pPr>
        <w:spacing w:after="0"/>
        <w:contextualSpacing/>
        <w:rPr>
          <w:rFonts w:ascii="Open Sans" w:hAnsi="Open Sans" w:cs="Open Sans"/>
        </w:rPr>
      </w:pPr>
    </w:p>
    <w:p w:rsidR="00822A4F" w:rsidRDefault="009B1795" w:rsidP="00822A4F">
      <w:pPr>
        <w:spacing w:after="0"/>
        <w:contextualSpacing/>
        <w:rPr>
          <w:rFonts w:ascii="Open Sans" w:hAnsi="Open Sans" w:cs="Open Sans"/>
        </w:rPr>
      </w:pPr>
      <w:r w:rsidRPr="009B1795">
        <w:rPr>
          <w:rFonts w:ascii="Open Sans" w:hAnsi="Open Sans" w:cs="Open Sans"/>
        </w:rPr>
        <w:t>Level 2 Award in Principles of COSHH</w:t>
      </w:r>
      <w:r>
        <w:rPr>
          <w:rFonts w:ascii="Open Sans" w:hAnsi="Open Sans" w:cs="Open Sans"/>
        </w:rPr>
        <w:tab/>
      </w:r>
      <w:r w:rsidR="00822A4F">
        <w:rPr>
          <w:rFonts w:ascii="Open Sans" w:hAnsi="Open Sans" w:cs="Open Sans"/>
        </w:rPr>
        <w:tab/>
      </w:r>
      <w:r w:rsidR="00822A4F">
        <w:rPr>
          <w:rFonts w:ascii="Open Sans" w:hAnsi="Open Sans" w:cs="Open Sans"/>
        </w:rPr>
        <w:tab/>
      </w:r>
      <w:r w:rsidR="00822A4F">
        <w:rPr>
          <w:rFonts w:ascii="Open Sans" w:hAnsi="Open Sans" w:cs="Open Sans"/>
        </w:rPr>
        <w:tab/>
      </w:r>
      <w:r w:rsidR="00822A4F">
        <w:rPr>
          <w:rFonts w:ascii="Open Sans" w:hAnsi="Open Sans" w:cs="Open Sans"/>
        </w:rPr>
        <w:tab/>
      </w:r>
      <w:r w:rsidR="00822A4F">
        <w:rPr>
          <w:rFonts w:ascii="Open Sans" w:hAnsi="Open Sans" w:cs="Open Sans"/>
        </w:rPr>
        <w:tab/>
      </w:r>
      <w:r w:rsidR="00822A4F">
        <w:rPr>
          <w:rFonts w:ascii="Open Sans" w:hAnsi="Open Sans" w:cs="Open Sans"/>
        </w:rPr>
        <w:tab/>
      </w:r>
      <w:r w:rsidR="00822A4F">
        <w:rPr>
          <w:rFonts w:ascii="Open Sans" w:hAnsi="Open Sans" w:cs="Open Sans"/>
        </w:rPr>
        <w:tab/>
      </w:r>
      <w:r>
        <w:rPr>
          <w:rFonts w:ascii="Open Sans" w:hAnsi="Open Sans" w:cs="Open Sans"/>
        </w:rPr>
        <w:t>Jan 2014</w:t>
      </w:r>
    </w:p>
    <w:p w:rsidR="00822A4F" w:rsidRDefault="009B1795" w:rsidP="00822A4F">
      <w:pPr>
        <w:rPr>
          <w:rFonts w:ascii="Open Sans" w:hAnsi="Open Sans" w:cs="Open Sans"/>
          <w:caps/>
          <w:spacing w:val="40"/>
        </w:rPr>
      </w:pPr>
      <w:r>
        <w:rPr>
          <w:rFonts w:ascii="Open Sans" w:hAnsi="Open Sans" w:cs="Open Sans"/>
          <w:caps/>
          <w:spacing w:val="40"/>
        </w:rPr>
        <w:t>britsafe training</w:t>
      </w:r>
    </w:p>
    <w:p w:rsidR="00822A4F" w:rsidRDefault="00822A4F" w:rsidP="00822A4F">
      <w:pPr>
        <w:spacing w:after="0"/>
        <w:contextualSpacing/>
        <w:rPr>
          <w:rFonts w:ascii="Open Sans" w:hAnsi="Open Sans" w:cs="Open Sans"/>
        </w:rPr>
      </w:pPr>
    </w:p>
    <w:p w:rsidR="00822A4F" w:rsidRDefault="00822A4F" w:rsidP="00822A4F">
      <w:pPr>
        <w:spacing w:after="0"/>
        <w:contextualSpacing/>
        <w:rPr>
          <w:rFonts w:ascii="Open Sans" w:hAnsi="Open Sans" w:cs="Open Sans"/>
        </w:rPr>
      </w:pPr>
      <w:r>
        <w:rPr>
          <w:rFonts w:ascii="Open Sans" w:hAnsi="Open Sans" w:cs="Open Sans"/>
        </w:rPr>
        <w:t>GCSEs</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Jun 2008</w:t>
      </w:r>
    </w:p>
    <w:p w:rsidR="00822A4F" w:rsidRDefault="00822A4F" w:rsidP="00822A4F">
      <w:pPr>
        <w:rPr>
          <w:rFonts w:ascii="Open Sans" w:hAnsi="Open Sans" w:cs="Open Sans"/>
          <w:caps/>
          <w:spacing w:val="40"/>
        </w:rPr>
      </w:pPr>
      <w:r>
        <w:rPr>
          <w:rFonts w:ascii="Open Sans" w:hAnsi="Open Sans" w:cs="Open Sans"/>
          <w:caps/>
          <w:spacing w:val="40"/>
        </w:rPr>
        <w:t>new college, Nottingham</w:t>
      </w:r>
    </w:p>
    <w:p w:rsidR="009B1795" w:rsidRDefault="00822A4F" w:rsidP="009B1795">
      <w:pPr>
        <w:spacing w:after="400"/>
        <w:rPr>
          <w:rFonts w:ascii="Open Sans" w:hAnsi="Open Sans" w:cs="Open Sans"/>
        </w:rPr>
      </w:pPr>
      <w:r>
        <w:rPr>
          <w:rFonts w:ascii="Open Sans" w:hAnsi="Open Sans" w:cs="Open Sans"/>
        </w:rPr>
        <w:t>8 GCSEs including English (C) and Maths (B).</w:t>
      </w:r>
    </w:p>
    <w:p w:rsidR="00822A4F" w:rsidRPr="00EC3341" w:rsidRDefault="00822A4F" w:rsidP="00822A4F">
      <w:pPr>
        <w:shd w:val="solid" w:color="auto" w:fill="C6D9F1" w:themeFill="text2" w:themeFillTint="33"/>
        <w:spacing w:after="0" w:line="240" w:lineRule="auto"/>
        <w:rPr>
          <w:rFonts w:ascii="Open Sans" w:hAnsi="Open Sans" w:cs="Open Sans"/>
          <w:b/>
          <w:sz w:val="2"/>
        </w:rPr>
      </w:pPr>
    </w:p>
    <w:p w:rsidR="00822A4F" w:rsidRPr="00EC3341" w:rsidRDefault="00822A4F" w:rsidP="00822A4F">
      <w:pPr>
        <w:shd w:val="solid" w:color="DBE5F1" w:themeColor="accent1" w:themeTint="33" w:fill="C6D9F1" w:themeFill="text2" w:themeFillTint="33"/>
        <w:spacing w:after="0" w:line="240" w:lineRule="auto"/>
        <w:jc w:val="center"/>
        <w:rPr>
          <w:rFonts w:ascii="Open Sans" w:hAnsi="Open Sans" w:cs="Open Sans"/>
          <w:b/>
          <w:caps/>
          <w:spacing w:val="100"/>
          <w:sz w:val="6"/>
        </w:rPr>
      </w:pPr>
    </w:p>
    <w:p w:rsidR="00822A4F" w:rsidRPr="00EC3341" w:rsidRDefault="00822A4F" w:rsidP="00822A4F">
      <w:pPr>
        <w:shd w:val="solid" w:color="DBE5F1" w:themeColor="accent1" w:themeTint="33" w:fill="C6D9F1" w:themeFill="text2" w:themeFillTint="33"/>
        <w:spacing w:after="0" w:line="240" w:lineRule="auto"/>
        <w:jc w:val="center"/>
        <w:rPr>
          <w:rFonts w:ascii="Open Sans" w:hAnsi="Open Sans" w:cs="Open Sans"/>
          <w:b/>
          <w:caps/>
          <w:spacing w:val="200"/>
          <w:sz w:val="20"/>
        </w:rPr>
      </w:pPr>
      <w:r>
        <w:rPr>
          <w:rFonts w:ascii="Open Sans" w:hAnsi="Open Sans" w:cs="Open Sans"/>
          <w:caps/>
          <w:spacing w:val="200"/>
          <w:sz w:val="20"/>
        </w:rPr>
        <w:t>skills</w:t>
      </w:r>
    </w:p>
    <w:p w:rsidR="00822A4F" w:rsidRPr="00EC3341" w:rsidRDefault="00822A4F" w:rsidP="00822A4F">
      <w:pPr>
        <w:shd w:val="solid" w:color="DBE5F1" w:themeColor="accent1" w:themeTint="33" w:fill="C6D9F1" w:themeFill="text2" w:themeFillTint="33"/>
        <w:spacing w:after="0" w:line="240" w:lineRule="auto"/>
        <w:jc w:val="center"/>
        <w:rPr>
          <w:rFonts w:ascii="Open Sans" w:hAnsi="Open Sans" w:cs="Open Sans"/>
          <w:b/>
          <w:caps/>
          <w:spacing w:val="200"/>
          <w:sz w:val="6"/>
        </w:rPr>
      </w:pPr>
    </w:p>
    <w:p w:rsidR="00822A4F" w:rsidRPr="00EC3341" w:rsidRDefault="00822A4F" w:rsidP="00822A4F">
      <w:pPr>
        <w:shd w:val="solid" w:color="auto" w:fill="C6D9F1" w:themeFill="text2" w:themeFillTint="33"/>
        <w:spacing w:after="0" w:line="240" w:lineRule="auto"/>
        <w:rPr>
          <w:rFonts w:ascii="Open Sans" w:hAnsi="Open Sans" w:cs="Open Sans"/>
          <w:b/>
          <w:sz w:val="2"/>
        </w:rPr>
      </w:pPr>
    </w:p>
    <w:p w:rsidR="00822A4F" w:rsidRDefault="00822A4F" w:rsidP="00822A4F">
      <w:pPr>
        <w:rPr>
          <w:rFonts w:ascii="Open Sans" w:hAnsi="Open Sans" w:cs="Open Sans"/>
          <w:caps/>
          <w:spacing w:val="40"/>
          <w:sz w:val="18"/>
        </w:rPr>
      </w:pPr>
    </w:p>
    <w:p w:rsidR="009B1795" w:rsidRDefault="009B1795" w:rsidP="009B1795">
      <w:pPr>
        <w:pStyle w:val="ListParagraph"/>
        <w:numPr>
          <w:ilvl w:val="0"/>
          <w:numId w:val="1"/>
        </w:numPr>
        <w:spacing w:after="120"/>
        <w:ind w:left="714" w:hanging="357"/>
        <w:contextualSpacing w:val="0"/>
        <w:rPr>
          <w:rFonts w:ascii="Open Sans" w:hAnsi="Open Sans" w:cs="Open Sans"/>
        </w:rPr>
      </w:pPr>
      <w:r>
        <w:rPr>
          <w:rFonts w:ascii="Open Sans" w:hAnsi="Open Sans" w:cs="Open Sans"/>
        </w:rPr>
        <w:t>Ability to conduct risk assessments for a range of health and safety matters including COSHH (hazardous substances)</w:t>
      </w:r>
    </w:p>
    <w:p w:rsidR="009B1795" w:rsidRDefault="009B1795" w:rsidP="009B1795">
      <w:pPr>
        <w:pStyle w:val="ListParagraph"/>
        <w:numPr>
          <w:ilvl w:val="0"/>
          <w:numId w:val="1"/>
        </w:numPr>
        <w:spacing w:after="120"/>
        <w:ind w:left="714" w:hanging="357"/>
        <w:contextualSpacing w:val="0"/>
        <w:rPr>
          <w:rFonts w:ascii="Open Sans" w:hAnsi="Open Sans" w:cs="Open Sans"/>
        </w:rPr>
      </w:pPr>
      <w:r>
        <w:rPr>
          <w:rFonts w:ascii="Open Sans" w:hAnsi="Open Sans" w:cs="Open Sans"/>
        </w:rPr>
        <w:t>Ability to train and supervise junior team members</w:t>
      </w:r>
    </w:p>
    <w:p w:rsidR="009B1795" w:rsidRDefault="009B1795" w:rsidP="009B1795">
      <w:pPr>
        <w:pStyle w:val="ListParagraph"/>
        <w:numPr>
          <w:ilvl w:val="0"/>
          <w:numId w:val="1"/>
        </w:numPr>
        <w:spacing w:after="120"/>
        <w:ind w:left="714" w:hanging="357"/>
        <w:contextualSpacing w:val="0"/>
        <w:rPr>
          <w:rFonts w:ascii="Open Sans" w:hAnsi="Open Sans" w:cs="Open Sans"/>
        </w:rPr>
      </w:pPr>
      <w:r>
        <w:rPr>
          <w:rFonts w:ascii="Open Sans" w:hAnsi="Open Sans" w:cs="Open Sans"/>
        </w:rPr>
        <w:t>Ability to prepare rotas and cleaning schedules</w:t>
      </w:r>
    </w:p>
    <w:p w:rsidR="009B1795" w:rsidRDefault="009B1795" w:rsidP="009B1795">
      <w:pPr>
        <w:pStyle w:val="ListParagraph"/>
        <w:numPr>
          <w:ilvl w:val="0"/>
          <w:numId w:val="1"/>
        </w:numPr>
        <w:spacing w:after="120"/>
        <w:ind w:left="714" w:hanging="357"/>
        <w:contextualSpacing w:val="0"/>
        <w:rPr>
          <w:rFonts w:ascii="Open Sans" w:hAnsi="Open Sans" w:cs="Open Sans"/>
        </w:rPr>
      </w:pPr>
      <w:r>
        <w:rPr>
          <w:rFonts w:ascii="Open Sans" w:hAnsi="Open Sans" w:cs="Open Sans"/>
        </w:rPr>
        <w:t>Ability to provide health and safety training</w:t>
      </w:r>
    </w:p>
    <w:p w:rsidR="00E1536A" w:rsidRDefault="00DE1009" w:rsidP="00E1536A">
      <w:pPr>
        <w:pStyle w:val="ListParagraph"/>
        <w:numPr>
          <w:ilvl w:val="0"/>
          <w:numId w:val="1"/>
        </w:numPr>
        <w:spacing w:after="120"/>
        <w:ind w:left="714" w:hanging="357"/>
        <w:contextualSpacing w:val="0"/>
        <w:rPr>
          <w:rFonts w:ascii="Open Sans" w:hAnsi="Open Sans" w:cs="Open Sans"/>
        </w:rPr>
      </w:pPr>
      <w:r>
        <w:rPr>
          <w:rFonts w:ascii="Open Sans" w:hAnsi="Open Sans" w:cs="Open Sans"/>
        </w:rPr>
        <w:t>Ability to handle customer complaints politely and swiftly</w:t>
      </w:r>
    </w:p>
    <w:p w:rsidR="00E1536A" w:rsidRPr="00E1536A" w:rsidRDefault="00E1536A" w:rsidP="00E1536A">
      <w:pPr>
        <w:pStyle w:val="ListParagraph"/>
        <w:numPr>
          <w:ilvl w:val="0"/>
          <w:numId w:val="1"/>
        </w:numPr>
        <w:spacing w:after="120"/>
        <w:ind w:left="714" w:hanging="357"/>
        <w:contextualSpacing w:val="0"/>
        <w:rPr>
          <w:rFonts w:ascii="Open Sans" w:hAnsi="Open Sans" w:cs="Open Sans"/>
        </w:rPr>
      </w:pPr>
      <w:r>
        <w:rPr>
          <w:rFonts w:ascii="Open Sans" w:hAnsi="Open Sans" w:cs="Open Sans"/>
        </w:rPr>
        <w:t>Friendly personality with good communication and teamwork skills – able to get on with people of all ages and backgrounds</w:t>
      </w:r>
    </w:p>
    <w:p w:rsidR="009B1795" w:rsidRDefault="009B1795" w:rsidP="009B1795">
      <w:pPr>
        <w:spacing w:after="120"/>
        <w:rPr>
          <w:rFonts w:ascii="Open Sans" w:hAnsi="Open Sans" w:cs="Open Sans"/>
        </w:rPr>
      </w:pPr>
    </w:p>
    <w:p w:rsidR="009B1795" w:rsidRPr="00EC3341" w:rsidRDefault="009B1795" w:rsidP="009B1795">
      <w:pPr>
        <w:shd w:val="solid" w:color="auto" w:fill="C6D9F1" w:themeFill="text2" w:themeFillTint="33"/>
        <w:spacing w:after="0" w:line="240" w:lineRule="auto"/>
        <w:rPr>
          <w:rFonts w:ascii="Open Sans" w:hAnsi="Open Sans" w:cs="Open Sans"/>
          <w:b/>
          <w:sz w:val="2"/>
        </w:rPr>
      </w:pPr>
    </w:p>
    <w:p w:rsidR="009B1795" w:rsidRPr="00EC3341" w:rsidRDefault="009B1795" w:rsidP="009B1795">
      <w:pPr>
        <w:shd w:val="solid" w:color="DBE5F1" w:themeColor="accent1" w:themeTint="33" w:fill="C6D9F1" w:themeFill="text2" w:themeFillTint="33"/>
        <w:spacing w:after="0" w:line="240" w:lineRule="auto"/>
        <w:jc w:val="center"/>
        <w:rPr>
          <w:rFonts w:ascii="Open Sans" w:hAnsi="Open Sans" w:cs="Open Sans"/>
          <w:b/>
          <w:caps/>
          <w:spacing w:val="100"/>
          <w:sz w:val="6"/>
        </w:rPr>
      </w:pPr>
    </w:p>
    <w:p w:rsidR="009B1795" w:rsidRPr="00EC3341" w:rsidRDefault="00DE1009" w:rsidP="009B1795">
      <w:pPr>
        <w:shd w:val="solid" w:color="DBE5F1" w:themeColor="accent1" w:themeTint="33" w:fill="C6D9F1" w:themeFill="text2" w:themeFillTint="33"/>
        <w:spacing w:after="0" w:line="240" w:lineRule="auto"/>
        <w:jc w:val="center"/>
        <w:rPr>
          <w:rFonts w:ascii="Open Sans" w:hAnsi="Open Sans" w:cs="Open Sans"/>
          <w:b/>
          <w:caps/>
          <w:spacing w:val="200"/>
          <w:sz w:val="20"/>
        </w:rPr>
      </w:pPr>
      <w:r>
        <w:rPr>
          <w:rFonts w:ascii="Open Sans" w:hAnsi="Open Sans" w:cs="Open Sans"/>
          <w:caps/>
          <w:spacing w:val="200"/>
          <w:sz w:val="20"/>
        </w:rPr>
        <w:t>interests</w:t>
      </w:r>
    </w:p>
    <w:p w:rsidR="009B1795" w:rsidRPr="00EC3341" w:rsidRDefault="009B1795" w:rsidP="009B1795">
      <w:pPr>
        <w:shd w:val="solid" w:color="DBE5F1" w:themeColor="accent1" w:themeTint="33" w:fill="C6D9F1" w:themeFill="text2" w:themeFillTint="33"/>
        <w:spacing w:after="0" w:line="240" w:lineRule="auto"/>
        <w:jc w:val="center"/>
        <w:rPr>
          <w:rFonts w:ascii="Open Sans" w:hAnsi="Open Sans" w:cs="Open Sans"/>
          <w:b/>
          <w:caps/>
          <w:spacing w:val="200"/>
          <w:sz w:val="6"/>
        </w:rPr>
      </w:pPr>
    </w:p>
    <w:p w:rsidR="009B1795" w:rsidRPr="00EC3341" w:rsidRDefault="009B1795" w:rsidP="009B1795">
      <w:pPr>
        <w:shd w:val="solid" w:color="auto" w:fill="C6D9F1" w:themeFill="text2" w:themeFillTint="33"/>
        <w:spacing w:after="0" w:line="240" w:lineRule="auto"/>
        <w:rPr>
          <w:rFonts w:ascii="Open Sans" w:hAnsi="Open Sans" w:cs="Open Sans"/>
          <w:b/>
          <w:sz w:val="2"/>
        </w:rPr>
      </w:pPr>
    </w:p>
    <w:p w:rsidR="009B1795" w:rsidRDefault="009B1795" w:rsidP="009B1795">
      <w:pPr>
        <w:rPr>
          <w:rFonts w:ascii="Open Sans" w:hAnsi="Open Sans" w:cs="Open Sans"/>
          <w:caps/>
          <w:spacing w:val="40"/>
          <w:sz w:val="18"/>
        </w:rPr>
      </w:pPr>
    </w:p>
    <w:p w:rsidR="009B1795" w:rsidRDefault="00DE1009" w:rsidP="009B1795">
      <w:pPr>
        <w:spacing w:after="120"/>
        <w:rPr>
          <w:rFonts w:ascii="Open Sans" w:hAnsi="Open Sans" w:cs="Open Sans"/>
        </w:rPr>
      </w:pPr>
      <w:r>
        <w:rPr>
          <w:rFonts w:ascii="Open Sans" w:hAnsi="Open Sans" w:cs="Open Sans"/>
        </w:rPr>
        <w:t xml:space="preserve">When I’m not at work, I enjoy walks in the countryside with my dog and spending time with my three grown-up children. I also like to swim at my local pool </w:t>
      </w:r>
      <w:r w:rsidR="00E1536A">
        <w:rPr>
          <w:rFonts w:ascii="Open Sans" w:hAnsi="Open Sans" w:cs="Open Sans"/>
        </w:rPr>
        <w:t>two</w:t>
      </w:r>
      <w:r>
        <w:rPr>
          <w:rFonts w:ascii="Open Sans" w:hAnsi="Open Sans" w:cs="Open Sans"/>
        </w:rPr>
        <w:t xml:space="preserve"> or </w:t>
      </w:r>
      <w:r w:rsidR="00E1536A">
        <w:rPr>
          <w:rFonts w:ascii="Open Sans" w:hAnsi="Open Sans" w:cs="Open Sans"/>
        </w:rPr>
        <w:t>three</w:t>
      </w:r>
      <w:r>
        <w:rPr>
          <w:rFonts w:ascii="Open Sans" w:hAnsi="Open Sans" w:cs="Open Sans"/>
        </w:rPr>
        <w:t xml:space="preserve"> times a week to help me stay fit and healthy.</w:t>
      </w:r>
      <w:r w:rsidR="00E1536A">
        <w:rPr>
          <w:rFonts w:ascii="Open Sans" w:hAnsi="Open Sans" w:cs="Open Sans"/>
        </w:rPr>
        <w:t xml:space="preserve"> At the weekends I sometimes fit in a round of golf or on a sunny day, I take my cycle to the local trails and enjoy racing through the woods with the other local cyclists. </w:t>
      </w:r>
    </w:p>
    <w:p w:rsidR="00DE1009" w:rsidRDefault="00DE1009" w:rsidP="009B1795">
      <w:pPr>
        <w:spacing w:after="120"/>
        <w:rPr>
          <w:rFonts w:ascii="Open Sans" w:hAnsi="Open Sans" w:cs="Open Sans"/>
        </w:rPr>
      </w:pPr>
    </w:p>
    <w:p w:rsidR="00DE1009" w:rsidRPr="00EC3341" w:rsidRDefault="00DE1009" w:rsidP="00DE1009">
      <w:pPr>
        <w:shd w:val="solid" w:color="auto" w:fill="C6D9F1" w:themeFill="text2" w:themeFillTint="33"/>
        <w:spacing w:after="0" w:line="240" w:lineRule="auto"/>
        <w:rPr>
          <w:rFonts w:ascii="Open Sans" w:hAnsi="Open Sans" w:cs="Open Sans"/>
          <w:b/>
          <w:sz w:val="6"/>
        </w:rPr>
      </w:pPr>
    </w:p>
    <w:p w:rsidR="00DE1009" w:rsidRPr="00EC3341" w:rsidRDefault="00DE1009" w:rsidP="00DE1009">
      <w:pPr>
        <w:shd w:val="solid" w:color="DBE5F1" w:themeColor="accent1" w:themeTint="33" w:fill="C6D9F1" w:themeFill="text2" w:themeFillTint="33"/>
        <w:spacing w:after="0" w:line="240" w:lineRule="auto"/>
        <w:jc w:val="center"/>
        <w:rPr>
          <w:rFonts w:ascii="Open Sans" w:hAnsi="Open Sans" w:cs="Open Sans"/>
          <w:b/>
          <w:caps/>
          <w:spacing w:val="100"/>
          <w:sz w:val="6"/>
        </w:rPr>
      </w:pPr>
    </w:p>
    <w:p w:rsidR="00DE1009" w:rsidRDefault="00DE1009" w:rsidP="00DE1009">
      <w:pPr>
        <w:shd w:val="solid" w:color="DBE5F1" w:themeColor="accent1" w:themeTint="33" w:fill="C6D9F1" w:themeFill="text2" w:themeFillTint="33"/>
        <w:spacing w:after="0" w:line="240" w:lineRule="auto"/>
        <w:jc w:val="center"/>
        <w:rPr>
          <w:rFonts w:ascii="Open Sans" w:hAnsi="Open Sans" w:cs="Open Sans"/>
          <w:caps/>
          <w:spacing w:val="200"/>
          <w:sz w:val="20"/>
        </w:rPr>
      </w:pPr>
      <w:r>
        <w:rPr>
          <w:rFonts w:ascii="Open Sans" w:hAnsi="Open Sans" w:cs="Open Sans"/>
          <w:caps/>
          <w:spacing w:val="200"/>
          <w:sz w:val="20"/>
        </w:rPr>
        <w:t>references</w:t>
      </w:r>
    </w:p>
    <w:p w:rsidR="00DE1009" w:rsidRDefault="00DE1009" w:rsidP="00DE1009">
      <w:pPr>
        <w:shd w:val="solid" w:color="DBE5F1" w:themeColor="accent1" w:themeTint="33" w:fill="C6D9F1" w:themeFill="text2" w:themeFillTint="33"/>
        <w:spacing w:after="0" w:line="240" w:lineRule="auto"/>
        <w:jc w:val="center"/>
        <w:rPr>
          <w:rFonts w:ascii="Open Sans" w:hAnsi="Open Sans" w:cs="Open Sans"/>
          <w:caps/>
          <w:spacing w:val="200"/>
          <w:sz w:val="20"/>
        </w:rPr>
      </w:pPr>
    </w:p>
    <w:p w:rsidR="00DE1009" w:rsidRPr="00EC3341" w:rsidRDefault="00DE1009" w:rsidP="00DE1009">
      <w:pPr>
        <w:shd w:val="solid" w:color="DBE5F1" w:themeColor="accent1" w:themeTint="33" w:fill="C6D9F1" w:themeFill="text2" w:themeFillTint="33"/>
        <w:spacing w:after="0" w:line="240" w:lineRule="auto"/>
        <w:jc w:val="center"/>
        <w:rPr>
          <w:rFonts w:ascii="Open Sans" w:hAnsi="Open Sans" w:cs="Open Sans"/>
          <w:b/>
          <w:caps/>
          <w:spacing w:val="200"/>
          <w:sz w:val="20"/>
        </w:rPr>
      </w:pPr>
      <w:r>
        <w:rPr>
          <w:rFonts w:ascii="Open Sans" w:hAnsi="Open Sans" w:cs="Open Sans"/>
        </w:rPr>
        <w:t>Available from current and past positions on request.</w:t>
      </w:r>
    </w:p>
    <w:p w:rsidR="00DE1009" w:rsidRPr="00EC3341" w:rsidRDefault="00DE1009" w:rsidP="00DE1009">
      <w:pPr>
        <w:shd w:val="solid" w:color="DBE5F1" w:themeColor="accent1" w:themeTint="33" w:fill="C6D9F1" w:themeFill="text2" w:themeFillTint="33"/>
        <w:spacing w:after="0" w:line="240" w:lineRule="auto"/>
        <w:jc w:val="center"/>
        <w:rPr>
          <w:rFonts w:ascii="Open Sans" w:hAnsi="Open Sans" w:cs="Open Sans"/>
          <w:b/>
          <w:caps/>
          <w:spacing w:val="200"/>
          <w:sz w:val="6"/>
        </w:rPr>
      </w:pPr>
    </w:p>
    <w:p w:rsidR="00DE1009" w:rsidRPr="00EC3341" w:rsidRDefault="00DE1009" w:rsidP="00DE1009">
      <w:pPr>
        <w:shd w:val="solid" w:color="auto" w:fill="C6D9F1" w:themeFill="text2" w:themeFillTint="33"/>
        <w:spacing w:after="0" w:line="240" w:lineRule="auto"/>
        <w:rPr>
          <w:rFonts w:ascii="Open Sans" w:hAnsi="Open Sans" w:cs="Open Sans"/>
          <w:b/>
          <w:sz w:val="6"/>
        </w:rPr>
      </w:pPr>
    </w:p>
    <w:p w:rsidR="00E1536A" w:rsidRPr="00E1536A" w:rsidRDefault="00E1536A" w:rsidP="00E1536A">
      <w:pPr>
        <w:tabs>
          <w:tab w:val="left" w:pos="7230"/>
        </w:tabs>
        <w:rPr>
          <w:rFonts w:ascii="Open Sans" w:hAnsi="Open Sans" w:cs="Open Sans"/>
        </w:rPr>
      </w:pPr>
      <w:bookmarkStart w:id="0" w:name="_GoBack"/>
      <w:r w:rsidRPr="00E1536A">
        <w:rPr>
          <w:rFonts w:ascii="Open Sans" w:hAnsi="Open Sans" w:cs="Open Sans"/>
        </w:rPr>
        <w:lastRenderedPageBreak/>
        <w:t xml:space="preserve">© </w:t>
      </w:r>
      <w:hyperlink r:id="rId5" w:history="1">
        <w:r w:rsidRPr="00E1536A">
          <w:rPr>
            <w:rStyle w:val="Hyperlink"/>
            <w:rFonts w:ascii="Open Sans" w:hAnsi="Open Sans" w:cs="Open Sans"/>
          </w:rPr>
          <w:t>CVTemplateMaster.com</w:t>
        </w:r>
      </w:hyperlink>
    </w:p>
    <w:p w:rsidR="00E1536A" w:rsidRPr="00E1536A" w:rsidRDefault="00E1536A" w:rsidP="00E1536A">
      <w:pPr>
        <w:tabs>
          <w:tab w:val="left" w:pos="7230"/>
        </w:tabs>
        <w:rPr>
          <w:rFonts w:ascii="Open Sans" w:hAnsi="Open Sans" w:cs="Open Sans"/>
        </w:rPr>
      </w:pPr>
      <w:r w:rsidRPr="00E1536A">
        <w:rPr>
          <w:rFonts w:ascii="Open Sans" w:hAnsi="Open Sans" w:cs="Open Sans"/>
        </w:rPr>
        <w:t xml:space="preserve">This CV template may be used for </w:t>
      </w:r>
      <w:r w:rsidRPr="00E1536A">
        <w:rPr>
          <w:rFonts w:ascii="Open Sans" w:hAnsi="Open Sans" w:cs="Open Sans"/>
          <w:b/>
        </w:rPr>
        <w:t>personal use ONLY</w:t>
      </w:r>
      <w:r w:rsidRPr="00E1536A">
        <w:rPr>
          <w:rFonts w:ascii="Open Sans" w:hAnsi="Open Sans" w:cs="Open Sans"/>
        </w:rPr>
        <w:t xml:space="preserve">. Please see our </w:t>
      </w:r>
      <w:hyperlink r:id="rId6" w:history="1">
        <w:r w:rsidRPr="00E1536A">
          <w:rPr>
            <w:rStyle w:val="Hyperlink"/>
            <w:rFonts w:ascii="Open Sans" w:hAnsi="Open Sans" w:cs="Open Sans"/>
          </w:rPr>
          <w:t>terms of use</w:t>
        </w:r>
      </w:hyperlink>
      <w:r w:rsidRPr="00E1536A">
        <w:rPr>
          <w:rFonts w:ascii="Open Sans" w:hAnsi="Open Sans" w:cs="Open Sans"/>
        </w:rPr>
        <w:t xml:space="preserve">. For questions, contact us: </w:t>
      </w:r>
      <w:hyperlink r:id="rId7" w:history="1">
        <w:r w:rsidRPr="00E1536A">
          <w:rPr>
            <w:rStyle w:val="Hyperlink"/>
            <w:rFonts w:ascii="Open Sans" w:hAnsi="Open Sans" w:cs="Open Sans"/>
          </w:rPr>
          <w:t>contact@cvtemplatemaster.com</w:t>
        </w:r>
      </w:hyperlink>
      <w:r w:rsidRPr="00E1536A">
        <w:rPr>
          <w:rFonts w:ascii="Open Sans" w:hAnsi="Open Sans" w:cs="Open Sans"/>
        </w:rPr>
        <w:t xml:space="preserve"> </w:t>
      </w:r>
    </w:p>
    <w:p w:rsidR="00E1536A" w:rsidRPr="00E1536A" w:rsidRDefault="00E1536A" w:rsidP="00E1536A">
      <w:pPr>
        <w:rPr>
          <w:rFonts w:ascii="Open Sans" w:hAnsi="Open Sans" w:cs="Open Sans"/>
          <w:color w:val="000000" w:themeColor="text1"/>
        </w:rPr>
      </w:pPr>
      <w:r w:rsidRPr="00E1536A">
        <w:rPr>
          <w:rFonts w:ascii="Open Sans" w:hAnsi="Open Sans" w:cs="Open Sans"/>
          <w:color w:val="000000" w:themeColor="text1"/>
        </w:rPr>
        <w:t>The images and fonts used in this file are used under licence and must not be reproduced, except in connection with the use of this CV template for your own personal use.</w:t>
      </w:r>
    </w:p>
    <w:p w:rsidR="00E1536A" w:rsidRPr="00E1536A" w:rsidRDefault="00E1536A" w:rsidP="00E1536A">
      <w:pPr>
        <w:rPr>
          <w:rFonts w:ascii="Open Sans" w:hAnsi="Open Sans" w:cs="Open Sans"/>
          <w:b/>
          <w:color w:val="000000" w:themeColor="text1"/>
          <w:u w:val="single"/>
        </w:rPr>
      </w:pPr>
      <w:r w:rsidRPr="00E1536A">
        <w:rPr>
          <w:rFonts w:ascii="Open Sans" w:hAnsi="Open Sans" w:cs="Open Sans"/>
          <w:b/>
          <w:color w:val="000000" w:themeColor="text1"/>
          <w:u w:val="single"/>
        </w:rPr>
        <w:t>Fonts required:</w:t>
      </w:r>
    </w:p>
    <w:p w:rsidR="00E1536A" w:rsidRPr="00E1536A" w:rsidRDefault="00E1536A" w:rsidP="00E1536A">
      <w:pPr>
        <w:pStyle w:val="Normalwithleftindent"/>
        <w:ind w:left="0"/>
        <w:rPr>
          <w:rFonts w:ascii="Open Sans" w:hAnsi="Open Sans" w:cs="Open Sans"/>
        </w:rPr>
      </w:pPr>
      <w:r w:rsidRPr="00E1536A">
        <w:rPr>
          <w:rFonts w:ascii="Open Sans" w:hAnsi="Open Sans" w:cs="Open Sans"/>
        </w:rPr>
        <w:t xml:space="preserve">Open Sans (free) - </w:t>
      </w:r>
      <w:hyperlink r:id="rId8" w:history="1">
        <w:r w:rsidRPr="00E1536A">
          <w:rPr>
            <w:rStyle w:val="Hyperlink"/>
            <w:rFonts w:ascii="Open Sans" w:hAnsi="Open Sans" w:cs="Open Sans"/>
          </w:rPr>
          <w:t>https://fonts.google.com/specimen/Open+Sans</w:t>
        </w:r>
      </w:hyperlink>
    </w:p>
    <w:p w:rsidR="00E1536A" w:rsidRPr="00E1536A" w:rsidRDefault="00E1536A" w:rsidP="00E1536A">
      <w:pPr>
        <w:pStyle w:val="Normalwithleftindent"/>
        <w:ind w:left="0"/>
        <w:rPr>
          <w:rFonts w:ascii="Open Sans" w:hAnsi="Open Sans" w:cs="Open Sans"/>
        </w:rPr>
      </w:pPr>
    </w:p>
    <w:p w:rsidR="00E1536A" w:rsidRPr="00E1536A" w:rsidRDefault="00E1536A" w:rsidP="00E1536A">
      <w:pPr>
        <w:pStyle w:val="Normalwithleftindent"/>
        <w:ind w:left="0"/>
        <w:rPr>
          <w:rFonts w:ascii="Open Sans" w:hAnsi="Open Sans" w:cs="Open Sans"/>
          <w:b/>
          <w:u w:val="single"/>
        </w:rPr>
      </w:pPr>
      <w:r w:rsidRPr="00E1536A">
        <w:rPr>
          <w:rFonts w:ascii="Open Sans" w:hAnsi="Open Sans" w:cs="Open Sans"/>
          <w:b/>
          <w:u w:val="single"/>
        </w:rPr>
        <w:t>Download page:</w:t>
      </w:r>
    </w:p>
    <w:p w:rsidR="00E1536A" w:rsidRPr="00E1536A" w:rsidRDefault="00E1536A" w:rsidP="00E1536A">
      <w:pPr>
        <w:pStyle w:val="Normalwithleftindent"/>
        <w:ind w:left="0"/>
        <w:rPr>
          <w:rFonts w:ascii="Open Sans" w:hAnsi="Open Sans" w:cs="Open Sans"/>
        </w:rPr>
      </w:pPr>
    </w:p>
    <w:p w:rsidR="00E1536A" w:rsidRPr="00E1536A" w:rsidRDefault="00E1536A" w:rsidP="00DE1009">
      <w:pPr>
        <w:spacing w:after="120"/>
        <w:rPr>
          <w:rFonts w:ascii="Open Sans" w:hAnsi="Open Sans" w:cs="Open Sans"/>
        </w:rPr>
      </w:pPr>
      <w:hyperlink r:id="rId9" w:history="1">
        <w:r w:rsidRPr="00E1536A">
          <w:rPr>
            <w:rStyle w:val="Hyperlink"/>
            <w:rFonts w:ascii="Open Sans" w:hAnsi="Open Sans" w:cs="Open Sans"/>
          </w:rPr>
          <w:t>https://www.cvtemplatemaster.com/cv-template/cleaner-cv-template/</w:t>
        </w:r>
      </w:hyperlink>
      <w:r w:rsidRPr="00E1536A">
        <w:rPr>
          <w:rFonts w:ascii="Open Sans" w:hAnsi="Open Sans" w:cs="Open Sans"/>
        </w:rPr>
        <w:t xml:space="preserve"> </w:t>
      </w:r>
      <w:bookmarkEnd w:id="0"/>
    </w:p>
    <w:sectPr w:rsidR="00E1536A" w:rsidRPr="00E1536A" w:rsidSect="005E50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Open Sans">
    <w:panose1 w:val="020B08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54BAB"/>
    <w:multiLevelType w:val="hybridMultilevel"/>
    <w:tmpl w:val="6BE0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DC"/>
    <w:rsid w:val="000D4193"/>
    <w:rsid w:val="00156D83"/>
    <w:rsid w:val="00260BE5"/>
    <w:rsid w:val="005E50DC"/>
    <w:rsid w:val="006D3E06"/>
    <w:rsid w:val="00822A4F"/>
    <w:rsid w:val="00830002"/>
    <w:rsid w:val="009B1795"/>
    <w:rsid w:val="00A94053"/>
    <w:rsid w:val="00DE1009"/>
    <w:rsid w:val="00E1536A"/>
    <w:rsid w:val="00EC3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E6E6"/>
  <w15:chartTrackingRefBased/>
  <w15:docId w15:val="{3D934BBC-CD6C-4A88-ACCE-C7871E4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0DC"/>
    <w:rPr>
      <w:color w:val="0000FF" w:themeColor="hyperlink"/>
      <w:u w:val="single"/>
    </w:rPr>
  </w:style>
  <w:style w:type="character" w:styleId="UnresolvedMention">
    <w:name w:val="Unresolved Mention"/>
    <w:basedOn w:val="DefaultParagraphFont"/>
    <w:uiPriority w:val="99"/>
    <w:semiHidden/>
    <w:unhideWhenUsed/>
    <w:rsid w:val="005E50DC"/>
    <w:rPr>
      <w:color w:val="605E5C"/>
      <w:shd w:val="clear" w:color="auto" w:fill="E1DFDD"/>
    </w:rPr>
  </w:style>
  <w:style w:type="paragraph" w:styleId="ListParagraph">
    <w:name w:val="List Paragraph"/>
    <w:basedOn w:val="Normal"/>
    <w:uiPriority w:val="34"/>
    <w:qFormat/>
    <w:rsid w:val="009B1795"/>
    <w:pPr>
      <w:ind w:left="720"/>
      <w:contextualSpacing/>
    </w:pPr>
  </w:style>
  <w:style w:type="paragraph" w:customStyle="1" w:styleId="Normalwithleftindent">
    <w:name w:val="Normal with left indent"/>
    <w:basedOn w:val="Normal"/>
    <w:qFormat/>
    <w:rsid w:val="00E1536A"/>
    <w:pPr>
      <w:spacing w:before="220" w:after="0" w:line="240" w:lineRule="auto"/>
      <w:ind w:left="2074"/>
      <w:contextualSpacing/>
      <w:jc w:val="both"/>
    </w:pPr>
    <w:rPr>
      <w:rFonts w:ascii="Garamond" w:eastAsia="Times New Roman" w:hAnsi="Garamond"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ts.google.com/specimen/Open+Sans" TargetMode="External"/><Relationship Id="rId3" Type="http://schemas.openxmlformats.org/officeDocument/2006/relationships/settings" Target="settings.xml"/><Relationship Id="rId7" Type="http://schemas.openxmlformats.org/officeDocument/2006/relationships/hyperlink" Target="mailto:contact@cvtemplatema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terms/" TargetMode="External"/><Relationship Id="rId11" Type="http://schemas.openxmlformats.org/officeDocument/2006/relationships/theme" Target="theme/theme1.xml"/><Relationship Id="rId5" Type="http://schemas.openxmlformats.org/officeDocument/2006/relationships/hyperlink" Target="https://www.cvtemplatemaste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vtemplatemaster.com/cv-template/cleaner-cv-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831</Words>
  <Characters>3650</Characters>
  <Application>Microsoft Office Word</Application>
  <DocSecurity>0</DocSecurity>
  <Lines>158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 Template Master</dc:creator>
  <cp:keywords/>
  <dc:description/>
  <cp:lastModifiedBy>Gigabyte</cp:lastModifiedBy>
  <cp:revision>2</cp:revision>
  <dcterms:created xsi:type="dcterms:W3CDTF">2019-09-25T19:13:00Z</dcterms:created>
  <dcterms:modified xsi:type="dcterms:W3CDTF">2019-09-25T20:23:00Z</dcterms:modified>
</cp:coreProperties>
</file>