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7C8D" w14:textId="77777777" w:rsidR="00E832F1" w:rsidRPr="00726D5B" w:rsidRDefault="00525D11" w:rsidP="00E832F1">
      <w:pPr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>Account</w:t>
      </w:r>
      <w:r w:rsidR="00D05B93"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>s</w:t>
      </w: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 Assistant </w:t>
      </w:r>
      <w:r w:rsidR="00E832F1"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CV </w:t>
      </w:r>
    </w:p>
    <w:p w14:paraId="13D0F861" w14:textId="77777777" w:rsidR="00E832F1" w:rsidRPr="00726D5B" w:rsidRDefault="00E832F1" w:rsidP="00E832F1">
      <w:pPr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</w:p>
    <w:p w14:paraId="52D55BD5" w14:textId="77777777" w:rsidR="00E832F1" w:rsidRPr="00726D5B" w:rsidRDefault="00E832F1" w:rsidP="00E832F1">
      <w:pPr>
        <w:shd w:val="clear" w:color="auto" w:fill="E6E6E6"/>
        <w:spacing w:after="200" w:line="276" w:lineRule="auto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726D5B">
        <w:rPr>
          <w:rFonts w:cstheme="minorHAnsi"/>
          <w:color w:val="767171" w:themeColor="background2" w:themeShade="80"/>
          <w:sz w:val="20"/>
          <w:szCs w:val="20"/>
        </w:rPr>
        <w:t>Professional Profile</w:t>
      </w:r>
    </w:p>
    <w:p w14:paraId="5E30D5DD" w14:textId="77777777" w:rsidR="00C750A4" w:rsidRDefault="002F2EE8" w:rsidP="008B1760">
      <w:pPr>
        <w:pStyle w:val="AddressText"/>
        <w:spacing w:before="0" w:line="240" w:lineRule="auto"/>
        <w:jc w:val="both"/>
        <w:rPr>
          <w:rFonts w:asciiTheme="minorHAnsi" w:hAnsiTheme="minorHAnsi" w:cstheme="minorHAnsi"/>
          <w:color w:val="767171" w:themeColor="background2" w:themeShade="80"/>
          <w:sz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lang w:val="en-IE"/>
        </w:rPr>
        <w:t>I am a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  <w:lang w:val="en-IE"/>
        </w:rPr>
        <w:t xml:space="preserve"> highly motivated, resourceful and recently AAT certified Accounts Assistant with recent experience in c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lang w:val="en-IE"/>
        </w:rPr>
        <w:t xml:space="preserve">redit control, and 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  <w:lang w:val="en-IE"/>
        </w:rPr>
        <w:t xml:space="preserve">purchase and sales ledgers acquired within fast-paced commercial environments. 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lang w:val="en-IE"/>
        </w:rPr>
        <w:t>I am skilled in u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</w:rPr>
        <w:t>tilising my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</w:rPr>
        <w:t xml:space="preserve"> advanced communication and interpersonal skills to successfully establish and maintain relationships with colleagues and customers.</w:t>
      </w:r>
      <w:r w:rsidR="00656787" w:rsidRPr="00726D5B">
        <w:rPr>
          <w:rFonts w:asciiTheme="minorHAnsi" w:hAnsiTheme="minorHAnsi" w:cstheme="minorHAnsi"/>
          <w:iCs/>
          <w:color w:val="767171" w:themeColor="background2" w:themeShade="80"/>
          <w:sz w:val="20"/>
        </w:rPr>
        <w:t xml:space="preserve"> </w:t>
      </w:r>
      <w:r w:rsidRPr="00726D5B">
        <w:rPr>
          <w:rFonts w:asciiTheme="minorHAnsi" w:hAnsiTheme="minorHAnsi" w:cstheme="minorHAnsi"/>
          <w:iCs/>
          <w:color w:val="767171" w:themeColor="background2" w:themeShade="80"/>
          <w:sz w:val="20"/>
        </w:rPr>
        <w:t>I pride myself on my exceptional organisational ability and I can effectively manage my</w:t>
      </w:r>
      <w:r w:rsidR="008B1760">
        <w:rPr>
          <w:rFonts w:asciiTheme="minorHAnsi" w:hAnsiTheme="minorHAnsi" w:cstheme="minorHAnsi"/>
          <w:iCs/>
          <w:color w:val="767171" w:themeColor="background2" w:themeShade="80"/>
          <w:sz w:val="20"/>
        </w:rPr>
        <w:t xml:space="preserve"> time to meet </w:t>
      </w:r>
      <w:r w:rsidR="00656787" w:rsidRPr="00726D5B">
        <w:rPr>
          <w:rFonts w:asciiTheme="minorHAnsi" w:hAnsiTheme="minorHAnsi" w:cstheme="minorHAnsi"/>
          <w:iCs/>
          <w:color w:val="767171" w:themeColor="background2" w:themeShade="80"/>
          <w:sz w:val="20"/>
        </w:rPr>
        <w:t xml:space="preserve">multiple responsibilities simultaneously. 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</w:rPr>
        <w:t>Attentive to detail, with a lo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</w:rPr>
        <w:t xml:space="preserve">gical and analytical approach, I am accustomed to solving problems and issues. I am a proactive and dedicated 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</w:rPr>
        <w:t>individual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</w:rPr>
        <w:t xml:space="preserve"> with a solid employment history spanning a decade and I am now </w:t>
      </w:r>
      <w:r w:rsidR="00656787" w:rsidRPr="00726D5B">
        <w:rPr>
          <w:rFonts w:asciiTheme="minorHAnsi" w:hAnsiTheme="minorHAnsi" w:cstheme="minorHAnsi"/>
          <w:color w:val="767171" w:themeColor="background2" w:themeShade="80"/>
          <w:sz w:val="20"/>
        </w:rPr>
        <w:t xml:space="preserve">keen to play a vital role in financial decision-making and add 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</w:rPr>
        <w:t xml:space="preserve">significant value to a business, ideally within the motor industry. </w:t>
      </w:r>
    </w:p>
    <w:p w14:paraId="1289772C" w14:textId="77777777" w:rsidR="008B1760" w:rsidRPr="00726D5B" w:rsidRDefault="008B1760" w:rsidP="008B1760">
      <w:pPr>
        <w:pStyle w:val="AddressText"/>
        <w:spacing w:before="0" w:line="240" w:lineRule="auto"/>
        <w:jc w:val="both"/>
        <w:rPr>
          <w:rFonts w:asciiTheme="minorHAnsi" w:hAnsiTheme="minorHAnsi" w:cstheme="minorHAnsi"/>
          <w:color w:val="767171" w:themeColor="background2" w:themeShade="80"/>
          <w:sz w:val="20"/>
        </w:rPr>
      </w:pPr>
    </w:p>
    <w:p w14:paraId="3EAD9E70" w14:textId="77777777" w:rsidR="00F042D5" w:rsidRPr="00726D5B" w:rsidRDefault="00F042D5" w:rsidP="00F042D5">
      <w:pPr>
        <w:shd w:val="clear" w:color="auto" w:fill="E6E6E6"/>
        <w:spacing w:after="200" w:line="276" w:lineRule="auto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726D5B">
        <w:rPr>
          <w:rFonts w:cstheme="minorHAnsi"/>
          <w:color w:val="767171" w:themeColor="background2" w:themeShade="80"/>
          <w:sz w:val="20"/>
          <w:szCs w:val="20"/>
        </w:rPr>
        <w:t>Key Skills</w:t>
      </w:r>
    </w:p>
    <w:tbl>
      <w:tblPr>
        <w:tblW w:w="10576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3872"/>
        <w:gridCol w:w="2976"/>
        <w:gridCol w:w="3728"/>
      </w:tblGrid>
      <w:tr w:rsidR="00F042D5" w:rsidRPr="00726D5B" w14:paraId="7FE5C51C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25A40528" w14:textId="77777777" w:rsidR="00F042D5" w:rsidRPr="00726D5B" w:rsidRDefault="00D05B93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Supplier Reconciliations </w:t>
            </w:r>
          </w:p>
        </w:tc>
        <w:tc>
          <w:tcPr>
            <w:tcW w:w="2976" w:type="dxa"/>
            <w:shd w:val="clear" w:color="auto" w:fill="auto"/>
          </w:tcPr>
          <w:p w14:paraId="20669A89" w14:textId="77777777" w:rsidR="00F042D5" w:rsidRPr="00726D5B" w:rsidRDefault="00656787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highlight w:val="yellow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Invoices </w:t>
            </w:r>
          </w:p>
        </w:tc>
        <w:tc>
          <w:tcPr>
            <w:tcW w:w="3728" w:type="dxa"/>
            <w:shd w:val="clear" w:color="auto" w:fill="auto"/>
          </w:tcPr>
          <w:p w14:paraId="1B434CCB" w14:textId="77777777" w:rsidR="00F042D5" w:rsidRPr="00726D5B" w:rsidRDefault="002F2EE8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Ability to Learn New Systems </w:t>
            </w:r>
          </w:p>
        </w:tc>
      </w:tr>
      <w:tr w:rsidR="00F042D5" w:rsidRPr="00726D5B" w14:paraId="1C51F7B9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2CC7BA4F" w14:textId="77777777" w:rsidR="00F042D5" w:rsidRPr="00726D5B" w:rsidRDefault="00D05B93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SAGE Line 50</w:t>
            </w:r>
            <w:r w:rsidR="00F042D5"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5433B59" w14:textId="77777777" w:rsidR="00F042D5" w:rsidRPr="00726D5B" w:rsidRDefault="00656787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Sales &amp; Purchase Ledger</w:t>
            </w:r>
          </w:p>
        </w:tc>
        <w:tc>
          <w:tcPr>
            <w:tcW w:w="3728" w:type="dxa"/>
            <w:shd w:val="clear" w:color="auto" w:fill="auto"/>
          </w:tcPr>
          <w:p w14:paraId="7F488637" w14:textId="77777777" w:rsidR="00F042D5" w:rsidRPr="00726D5B" w:rsidRDefault="006647F2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Excellent Communication</w:t>
            </w:r>
          </w:p>
        </w:tc>
      </w:tr>
      <w:tr w:rsidR="00F042D5" w:rsidRPr="00726D5B" w14:paraId="3AAAE919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0F9944E8" w14:textId="77777777" w:rsidR="00F042D5" w:rsidRPr="00726D5B" w:rsidRDefault="00F042D5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Customer Service   </w:t>
            </w:r>
          </w:p>
        </w:tc>
        <w:tc>
          <w:tcPr>
            <w:tcW w:w="2976" w:type="dxa"/>
            <w:shd w:val="clear" w:color="auto" w:fill="auto"/>
          </w:tcPr>
          <w:p w14:paraId="05F543D0" w14:textId="77777777" w:rsidR="00F042D5" w:rsidRPr="00726D5B" w:rsidRDefault="00656787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Excellent IT Knowledge </w:t>
            </w:r>
          </w:p>
        </w:tc>
        <w:tc>
          <w:tcPr>
            <w:tcW w:w="3728" w:type="dxa"/>
            <w:shd w:val="clear" w:color="auto" w:fill="auto"/>
          </w:tcPr>
          <w:p w14:paraId="2D3739A3" w14:textId="77777777" w:rsidR="00F042D5" w:rsidRPr="00726D5B" w:rsidRDefault="00753056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Results- Orientated </w:t>
            </w:r>
          </w:p>
        </w:tc>
      </w:tr>
      <w:tr w:rsidR="00F042D5" w:rsidRPr="00726D5B" w14:paraId="1D20DFD9" w14:textId="77777777" w:rsidTr="00272607">
        <w:trPr>
          <w:trHeight w:val="77"/>
          <w:jc w:val="center"/>
        </w:trPr>
        <w:tc>
          <w:tcPr>
            <w:tcW w:w="3872" w:type="dxa"/>
            <w:shd w:val="clear" w:color="auto" w:fill="auto"/>
          </w:tcPr>
          <w:p w14:paraId="49BD377A" w14:textId="77777777" w:rsidR="00F042D5" w:rsidRPr="00726D5B" w:rsidRDefault="00D05B93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Exceptional Administrative Skills</w:t>
            </w:r>
            <w:r w:rsidR="00F042D5"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14:paraId="7B062386" w14:textId="77777777" w:rsidR="00F042D5" w:rsidRPr="00726D5B" w:rsidRDefault="00656787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Credit Control</w:t>
            </w:r>
          </w:p>
        </w:tc>
        <w:tc>
          <w:tcPr>
            <w:tcW w:w="3728" w:type="dxa"/>
            <w:shd w:val="clear" w:color="auto" w:fill="auto"/>
          </w:tcPr>
          <w:p w14:paraId="358DD493" w14:textId="77777777" w:rsidR="00F042D5" w:rsidRPr="00726D5B" w:rsidRDefault="00753056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Double Entry Bookkeeping </w:t>
            </w:r>
          </w:p>
        </w:tc>
      </w:tr>
      <w:tr w:rsidR="00F042D5" w:rsidRPr="00726D5B" w14:paraId="5DEED5BF" w14:textId="77777777" w:rsidTr="00F042D5">
        <w:trPr>
          <w:jc w:val="center"/>
        </w:trPr>
        <w:tc>
          <w:tcPr>
            <w:tcW w:w="3872" w:type="dxa"/>
            <w:shd w:val="clear" w:color="auto" w:fill="auto"/>
          </w:tcPr>
          <w:p w14:paraId="11385683" w14:textId="77777777" w:rsidR="00F042D5" w:rsidRPr="00726D5B" w:rsidRDefault="00F042D5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Monitoring Performance &amp; KPIs </w:t>
            </w:r>
          </w:p>
        </w:tc>
        <w:tc>
          <w:tcPr>
            <w:tcW w:w="2976" w:type="dxa"/>
            <w:shd w:val="clear" w:color="auto" w:fill="auto"/>
          </w:tcPr>
          <w:p w14:paraId="395B886D" w14:textId="77777777" w:rsidR="00F042D5" w:rsidRPr="00726D5B" w:rsidRDefault="002F2EE8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Business to Business </w:t>
            </w:r>
          </w:p>
        </w:tc>
        <w:tc>
          <w:tcPr>
            <w:tcW w:w="3728" w:type="dxa"/>
            <w:shd w:val="clear" w:color="auto" w:fill="auto"/>
          </w:tcPr>
          <w:p w14:paraId="078D9737" w14:textId="77777777" w:rsidR="00F042D5" w:rsidRPr="00726D5B" w:rsidRDefault="00753056" w:rsidP="00616442">
            <w:pPr>
              <w:pStyle w:val="NoSpacing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726D5B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Financial Reporting </w:t>
            </w:r>
          </w:p>
        </w:tc>
      </w:tr>
    </w:tbl>
    <w:p w14:paraId="2E8AE624" w14:textId="77777777" w:rsidR="00F042D5" w:rsidRPr="00726D5B" w:rsidRDefault="00F042D5" w:rsidP="00F042D5">
      <w:pPr>
        <w:ind w:left="0" w:firstLine="0"/>
        <w:rPr>
          <w:rFonts w:cstheme="minorHAnsi"/>
          <w:color w:val="767171" w:themeColor="background2" w:themeShade="80"/>
          <w:sz w:val="20"/>
          <w:szCs w:val="20"/>
        </w:rPr>
      </w:pPr>
    </w:p>
    <w:p w14:paraId="21ABC02E" w14:textId="77777777" w:rsidR="00F042D5" w:rsidRPr="00726D5B" w:rsidRDefault="00F042D5" w:rsidP="00F042D5">
      <w:pPr>
        <w:shd w:val="clear" w:color="auto" w:fill="E6E6E6"/>
        <w:spacing w:after="200" w:line="276" w:lineRule="auto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726D5B">
        <w:rPr>
          <w:rFonts w:cstheme="minorHAnsi"/>
          <w:color w:val="767171" w:themeColor="background2" w:themeShade="80"/>
          <w:sz w:val="20"/>
          <w:szCs w:val="20"/>
        </w:rPr>
        <w:t>Career Summary</w:t>
      </w:r>
    </w:p>
    <w:p w14:paraId="54F87B07" w14:textId="77777777" w:rsidR="00F042D5" w:rsidRPr="00726D5B" w:rsidRDefault="00D05B93" w:rsidP="00F042D5">
      <w:pPr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>December 2019-Present</w:t>
      </w:r>
      <w:r w:rsidR="00F042D5"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 | </w:t>
      </w: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Accounts Assistant | London Motor and Truck Maintenance </w:t>
      </w:r>
    </w:p>
    <w:p w14:paraId="5B949EF9" w14:textId="77777777" w:rsidR="00F042D5" w:rsidRPr="00726D5B" w:rsidRDefault="00D05B93" w:rsidP="00F042D5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I joined the role as Accounts Assistant following the completion of my professional AAT qualification</w:t>
      </w:r>
      <w:r w:rsidR="00236D84"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 and I was then put in charge of managing the sales and purchase ledgers for the company. Additionally, I was responsib</w:t>
      </w:r>
      <w:r w:rsidR="008B1760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le for managing all debts, </w:t>
      </w:r>
      <w:r w:rsidR="00236D84"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and allocating cash and sending statements. Additionally, I am responsible for overseeing </w:t>
      </w:r>
      <w:r w:rsidR="008B1760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that </w:t>
      </w:r>
      <w:r w:rsidR="00236D84"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purchase ledger invoices were posted and coded accurately. I also received training in SAGE Line 50. </w:t>
      </w:r>
    </w:p>
    <w:p w14:paraId="6FA391B8" w14:textId="77777777" w:rsidR="00F042D5" w:rsidRPr="00726D5B" w:rsidRDefault="00F042D5" w:rsidP="00F042D5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</w:p>
    <w:p w14:paraId="711A22D2" w14:textId="77777777" w:rsidR="00F042D5" w:rsidRPr="00726D5B" w:rsidRDefault="00F042D5" w:rsidP="00F042D5">
      <w:pPr>
        <w:pStyle w:val="NoSpacing"/>
        <w:jc w:val="both"/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  <w:t xml:space="preserve">Key Achievements </w:t>
      </w:r>
    </w:p>
    <w:p w14:paraId="12B6D08C" w14:textId="77777777" w:rsidR="00F042D5" w:rsidRPr="00726D5B" w:rsidRDefault="00236D84" w:rsidP="00F042D5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Successfully communicating widely with the business and management to validate invoices and raised credit notes</w:t>
      </w:r>
    </w:p>
    <w:p w14:paraId="0A6B40E3" w14:textId="77777777" w:rsidR="00236D84" w:rsidRPr="00726D5B" w:rsidRDefault="00236D84" w:rsidP="00F042D5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Instrumental in maintaining transactional records to support strategic management decision making</w:t>
      </w:r>
    </w:p>
    <w:p w14:paraId="4FA4F684" w14:textId="77777777" w:rsidR="005033DC" w:rsidRPr="00726D5B" w:rsidRDefault="00236D84" w:rsidP="005033DC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Astutely identified and reconciled over £50K in aged debt </w:t>
      </w:r>
      <w:r w:rsidR="002F2EE8"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that was dated at over 2 years old</w:t>
      </w:r>
    </w:p>
    <w:p w14:paraId="06920CAF" w14:textId="77777777" w:rsidR="0034646C" w:rsidRPr="00726D5B" w:rsidRDefault="005033DC" w:rsidP="0034646C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Maintained full responsibility for the</w:t>
      </w:r>
      <w:r w:rsidR="008B1760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timely preparation of accounts and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assessed the adequacy of internal controls </w:t>
      </w:r>
    </w:p>
    <w:p w14:paraId="2BFD4A2D" w14:textId="77777777" w:rsidR="0034646C" w:rsidRPr="00EE0B05" w:rsidRDefault="0034646C" w:rsidP="0034646C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Liaised directly across the organisation to identity and influence key financial decisions which included interpreting and communicating financial data to non-financial managers</w:t>
      </w:r>
    </w:p>
    <w:p w14:paraId="2F136775" w14:textId="77777777" w:rsidR="00525D11" w:rsidRPr="00726D5B" w:rsidRDefault="00525D11" w:rsidP="00D05B93">
      <w:pPr>
        <w:pStyle w:val="NoSpacing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1674B572" w14:textId="77777777" w:rsidR="002F2EE8" w:rsidRPr="00726D5B" w:rsidRDefault="002F2EE8" w:rsidP="002F2EE8">
      <w:pPr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>May 2008-December 2019 | Accounts and Finance Assistant | Business Administrative Systems Ltd</w:t>
      </w:r>
    </w:p>
    <w:p w14:paraId="166183E6" w14:textId="77777777" w:rsidR="002F2EE8" w:rsidRPr="00726D5B" w:rsidRDefault="002F2EE8" w:rsidP="002F2EE8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As an A</w:t>
      </w:r>
      <w:r w:rsidR="008B1760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ccounts and Finance Assistant I</w:t>
      </w: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 joined the company during its infancy and remained with the company during a period of substantial growth. I maintained overall accountability for providing a highly efficient account</w:t>
      </w:r>
      <w:r w:rsidR="00EE0B05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s</w:t>
      </w: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 and finance support, which included processing customer payments and </w:t>
      </w:r>
      <w:r w:rsidR="00EE0B05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I promptly identified and resolved</w:t>
      </w: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 any payment issues. </w:t>
      </w:r>
    </w:p>
    <w:p w14:paraId="360DCBD9" w14:textId="77777777" w:rsidR="002F2EE8" w:rsidRPr="00726D5B" w:rsidRDefault="002F2EE8" w:rsidP="002F2EE8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</w:p>
    <w:p w14:paraId="4A520DA3" w14:textId="77777777" w:rsidR="002F2EE8" w:rsidRPr="00726D5B" w:rsidRDefault="002F2EE8" w:rsidP="002F2EE8">
      <w:pPr>
        <w:pStyle w:val="NoSpacing"/>
        <w:jc w:val="both"/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  <w:t xml:space="preserve">Key Achievements </w:t>
      </w:r>
    </w:p>
    <w:p w14:paraId="48E1FCD5" w14:textId="77777777" w:rsidR="002F2EE8" w:rsidRPr="00726D5B" w:rsidRDefault="002F2EE8" w:rsidP="002F2EE8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Effectively controlled stock record statement and raised and processed invoices  </w:t>
      </w:r>
    </w:p>
    <w:p w14:paraId="20AD5052" w14:textId="77777777" w:rsidR="002F2EE8" w:rsidRPr="00726D5B" w:rsidRDefault="002F2EE8" w:rsidP="002F2EE8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Reconciled financial accounts and direct debits; ensuring </w:t>
      </w:r>
      <w:r w:rsidR="006647F2"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exceptional 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accuracy and transparency </w:t>
      </w:r>
    </w:p>
    <w:p w14:paraId="33EF2492" w14:textId="77777777" w:rsidR="005033DC" w:rsidRPr="00726D5B" w:rsidRDefault="006647F2" w:rsidP="005033DC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Ensured </w:t>
      </w:r>
      <w:r w:rsidR="002F2EE8"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a timely 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response to emails and letters and managed</w:t>
      </w:r>
      <w:r w:rsidR="002F2EE8"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spreadsheets, sales and purchase ledgers and journals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further demonstrating an exceptional command of English </w:t>
      </w:r>
      <w:r w:rsidR="002F2EE8"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</w:t>
      </w:r>
    </w:p>
    <w:p w14:paraId="785AB327" w14:textId="77777777" w:rsidR="005033DC" w:rsidRPr="00726D5B" w:rsidRDefault="005033DC" w:rsidP="005033DC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Delivered comprehensive and expert financial support and advice across all levels of the business </w:t>
      </w:r>
    </w:p>
    <w:p w14:paraId="4A97CF43" w14:textId="77777777" w:rsidR="006647F2" w:rsidRPr="00726D5B" w:rsidRDefault="006647F2" w:rsidP="006647F2">
      <w:pPr>
        <w:pStyle w:val="NoSpacing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3CF70CFD" w14:textId="77777777" w:rsidR="006647F2" w:rsidRPr="00726D5B" w:rsidRDefault="006647F2" w:rsidP="006647F2">
      <w:pPr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May 2007-May 2008 | Treasurer and Trustee | RSPCA </w:t>
      </w:r>
    </w:p>
    <w:p w14:paraId="6CBA22F8" w14:textId="77777777" w:rsidR="006647F2" w:rsidRPr="00726D5B" w:rsidRDefault="006647F2" w:rsidP="006647F2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 xml:space="preserve">During my studies, I secured a voluntary role as a Treasurer and Trustee for a leading charity in my local area. During this time I managed all accounts and maintained records for the charity utilising SAGE and Microsoft Excel. I was also responsible for preparing analytics and I wrote reports to advise on trends to enable business decision making. </w:t>
      </w:r>
      <w:r w:rsidR="005033DC" w:rsidRPr="00726D5B"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  <w:t>I was also accountable for preparing the monthly bank reconciliations, identifying and investigating items for reconciliation</w:t>
      </w:r>
    </w:p>
    <w:p w14:paraId="3BDC74DD" w14:textId="77777777" w:rsidR="006647F2" w:rsidRPr="00726D5B" w:rsidRDefault="006647F2" w:rsidP="006647F2">
      <w:pPr>
        <w:pStyle w:val="NoSpacing"/>
        <w:jc w:val="both"/>
        <w:rPr>
          <w:rFonts w:asciiTheme="minorHAnsi" w:hAnsiTheme="minorHAnsi" w:cstheme="minorHAnsi"/>
          <w:i/>
          <w:color w:val="767171" w:themeColor="background2" w:themeShade="80"/>
          <w:sz w:val="20"/>
          <w:szCs w:val="20"/>
        </w:rPr>
      </w:pPr>
    </w:p>
    <w:p w14:paraId="137C0400" w14:textId="77777777" w:rsidR="006647F2" w:rsidRPr="00726D5B" w:rsidRDefault="006647F2" w:rsidP="006647F2">
      <w:pPr>
        <w:pStyle w:val="NoSpacing"/>
        <w:jc w:val="both"/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b/>
          <w:i/>
          <w:color w:val="767171" w:themeColor="background2" w:themeShade="80"/>
          <w:sz w:val="20"/>
          <w:szCs w:val="20"/>
        </w:rPr>
        <w:t xml:space="preserve">Key Achievements </w:t>
      </w:r>
    </w:p>
    <w:p w14:paraId="17B232F1" w14:textId="77777777" w:rsidR="006647F2" w:rsidRPr="00726D5B" w:rsidRDefault="006647F2" w:rsidP="006647F2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Regarded for</w:t>
      </w:r>
      <w:r w:rsidR="008B1760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the</w:t>
      </w: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ability to interpret and explain complex financial information to enable greater understanding</w:t>
      </w:r>
    </w:p>
    <w:p w14:paraId="2A591135" w14:textId="77777777" w:rsidR="006647F2" w:rsidRPr="00726D5B" w:rsidRDefault="006647F2" w:rsidP="006647F2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Instrumental in identifying issues relating to missed payments which equated to £8K in savings </w:t>
      </w:r>
    </w:p>
    <w:p w14:paraId="35F5E6EF" w14:textId="77777777" w:rsidR="006647F2" w:rsidRPr="00726D5B" w:rsidRDefault="006647F2" w:rsidP="006647F2">
      <w:pPr>
        <w:pStyle w:val="NoSpacing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726D5B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Welcomed additional duties and appointed as the authorised account signatory </w:t>
      </w:r>
    </w:p>
    <w:p w14:paraId="35A94002" w14:textId="77777777" w:rsidR="006647F2" w:rsidRPr="00726D5B" w:rsidRDefault="006647F2" w:rsidP="006647F2">
      <w:pPr>
        <w:pStyle w:val="NoSpacing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390956C2" w14:textId="77777777" w:rsidR="00525D11" w:rsidRPr="00726D5B" w:rsidRDefault="00525D11" w:rsidP="006647F2">
      <w:pPr>
        <w:pStyle w:val="NoSpacing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365215A3" w14:textId="77777777" w:rsidR="00D05B93" w:rsidRPr="00726D5B" w:rsidRDefault="00D05B93" w:rsidP="000F5CBC">
      <w:pPr>
        <w:pStyle w:val="NoSpacing"/>
        <w:ind w:left="357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0614DACC" w14:textId="77777777" w:rsidR="000F5CBC" w:rsidRPr="00726D5B" w:rsidRDefault="000F5CBC" w:rsidP="000F5CBC">
      <w:pPr>
        <w:shd w:val="clear" w:color="auto" w:fill="E6E6E6"/>
        <w:ind w:left="0" w:firstLine="0"/>
        <w:jc w:val="center"/>
        <w:rPr>
          <w:rFonts w:eastAsia="Times New Roman" w:cstheme="minorHAnsi"/>
          <w:color w:val="767171" w:themeColor="background2" w:themeShade="80"/>
          <w:sz w:val="20"/>
          <w:szCs w:val="20"/>
          <w:lang w:val="en-IE" w:eastAsia="en-GB"/>
        </w:rPr>
      </w:pPr>
      <w:r w:rsidRPr="00726D5B">
        <w:rPr>
          <w:rFonts w:cstheme="minorHAnsi"/>
          <w:color w:val="767171" w:themeColor="background2" w:themeShade="80"/>
          <w:sz w:val="20"/>
          <w:szCs w:val="20"/>
        </w:rPr>
        <w:lastRenderedPageBreak/>
        <w:t>Education</w:t>
      </w:r>
    </w:p>
    <w:p w14:paraId="691A69A5" w14:textId="77777777" w:rsidR="000F5CBC" w:rsidRPr="00726D5B" w:rsidRDefault="000F5CBC" w:rsidP="00D05B93">
      <w:pPr>
        <w:ind w:left="0"/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</w:p>
    <w:p w14:paraId="3553DF38" w14:textId="77777777" w:rsidR="00D05B93" w:rsidRPr="00726D5B" w:rsidRDefault="00D05B93" w:rsidP="00D05B93">
      <w:pPr>
        <w:ind w:left="0"/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ab/>
        <w:t xml:space="preserve">London College of Finance and Accounting </w:t>
      </w:r>
    </w:p>
    <w:p w14:paraId="6DA73FFB" w14:textId="77777777" w:rsidR="00D05B93" w:rsidRPr="00726D5B" w:rsidRDefault="00D05B93" w:rsidP="00D05B93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  <w:t>Association of Accounting Technicians (AAT) Level 2 Certificate in Bookkeeping (2020)</w:t>
      </w:r>
    </w:p>
    <w:p w14:paraId="444E7BD1" w14:textId="77777777" w:rsidR="00D05B93" w:rsidRPr="00726D5B" w:rsidRDefault="00D05B93" w:rsidP="00D05B93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  <w:t>International Association of Bookkeepers (IAB) Level 2 and 3 Certificate in Bookkeeping (2019)</w:t>
      </w:r>
    </w:p>
    <w:p w14:paraId="11F0CFAE" w14:textId="77777777" w:rsidR="00D05B93" w:rsidRPr="00726D5B" w:rsidRDefault="00D05B93" w:rsidP="00D05B93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  <w:t>OCR Level 1 Certificate in Bookkeeping (2018)</w:t>
      </w:r>
    </w:p>
    <w:p w14:paraId="5E5BF603" w14:textId="77777777" w:rsidR="00D05B93" w:rsidRPr="00726D5B" w:rsidRDefault="00D05B93" w:rsidP="00D05B93">
      <w:pPr>
        <w:ind w:left="0" w:firstLine="0"/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</w:p>
    <w:p w14:paraId="08F9CCF3" w14:textId="77777777" w:rsidR="00D05B93" w:rsidRPr="00726D5B" w:rsidRDefault="00D05B93" w:rsidP="00D05B93">
      <w:pPr>
        <w:ind w:left="0" w:firstLine="0"/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London School and Sixth Form College  </w:t>
      </w:r>
    </w:p>
    <w:p w14:paraId="7238436B" w14:textId="77777777" w:rsidR="00D05B93" w:rsidRPr="00726D5B" w:rsidRDefault="00D05B93" w:rsidP="00D05B93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  <w:t>A Level Business and Mathematics (2010)</w:t>
      </w:r>
    </w:p>
    <w:p w14:paraId="737F4219" w14:textId="77777777" w:rsidR="00D05B93" w:rsidRPr="00726D5B" w:rsidRDefault="00D05B93" w:rsidP="00D05B93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</w:pPr>
      <w:r w:rsidRPr="00726D5B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  <w:shd w:val="clear" w:color="auto" w:fill="FFFFFF"/>
        </w:rPr>
        <w:t xml:space="preserve">GCSEs Including English and Mathematics (2008)  </w:t>
      </w:r>
    </w:p>
    <w:p w14:paraId="7417BE60" w14:textId="15D941EB" w:rsidR="00E228A1" w:rsidRDefault="00E228A1" w:rsidP="001410E1">
      <w:pPr>
        <w:rPr>
          <w:rFonts w:cstheme="minorHAnsi"/>
          <w:color w:val="767171" w:themeColor="background2" w:themeShade="80"/>
          <w:sz w:val="20"/>
          <w:szCs w:val="20"/>
          <w:lang w:val="en-US"/>
        </w:rPr>
      </w:pPr>
    </w:p>
    <w:p w14:paraId="4AC28719" w14:textId="23C5A2CD" w:rsidR="00F040BA" w:rsidRDefault="00F040BA" w:rsidP="001410E1">
      <w:pPr>
        <w:rPr>
          <w:rFonts w:cstheme="minorHAnsi"/>
          <w:color w:val="767171" w:themeColor="background2" w:themeShade="80"/>
          <w:sz w:val="20"/>
          <w:szCs w:val="20"/>
          <w:lang w:val="en-US"/>
        </w:rPr>
      </w:pPr>
    </w:p>
    <w:p w14:paraId="48FB48D0" w14:textId="77777777" w:rsidR="00F040BA" w:rsidRDefault="00F040BA" w:rsidP="00F040BA"/>
    <w:p w14:paraId="6B251C51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</w:p>
    <w:p w14:paraId="09BC3794" w14:textId="77777777" w:rsidR="00F040BA" w:rsidRPr="008F25CE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rPr>
          <w:b/>
          <w:bCs/>
        </w:rPr>
      </w:pPr>
      <w:r w:rsidRPr="008F25CE">
        <w:rPr>
          <w:b/>
          <w:bCs/>
        </w:rPr>
        <w:t>© 2021 CVTemplateMaster.com</w:t>
      </w:r>
    </w:p>
    <w:p w14:paraId="14ACEED4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4952E81F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>Copyright information - please read:</w:t>
      </w:r>
    </w:p>
    <w:p w14:paraId="0C9FD471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6AA5AB18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© This free CV template is the copyright of </w:t>
      </w:r>
      <w:hyperlink r:id="rId5" w:history="1">
        <w:r w:rsidRPr="008F25CE">
          <w:rPr>
            <w:rStyle w:val="Hyperlink"/>
          </w:rPr>
          <w:t>CV</w:t>
        </w:r>
        <w:r>
          <w:rPr>
            <w:rStyle w:val="Hyperlink"/>
          </w:rPr>
          <w:t>T</w:t>
        </w:r>
        <w:r w:rsidRPr="008F25CE">
          <w:rPr>
            <w:rStyle w:val="Hyperlink"/>
          </w:rPr>
          <w:t>emplate</w:t>
        </w:r>
        <w:r>
          <w:rPr>
            <w:rStyle w:val="Hyperlink"/>
          </w:rPr>
          <w:t>M</w:t>
        </w:r>
        <w:r w:rsidRPr="008F25CE">
          <w:rPr>
            <w:rStyle w:val="Hyperlink"/>
          </w:rPr>
          <w:t>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70A1B2D3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06563334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6" w:history="1">
        <w:r w:rsidRPr="008F25CE">
          <w:rPr>
            <w:rStyle w:val="Hyperlink"/>
          </w:rPr>
          <w:t>Please see our terms of use for more information</w:t>
        </w:r>
      </w:hyperlink>
      <w:r>
        <w:t>.</w:t>
      </w:r>
    </w:p>
    <w:p w14:paraId="33F710C2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</w:p>
    <w:p w14:paraId="284AA52A" w14:textId="77777777" w:rsidR="00F040BA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</w:pPr>
      <w:r>
        <w:t xml:space="preserve">If you have any questions about using this template, please email </w:t>
      </w:r>
      <w:r w:rsidRPr="008F25CE">
        <w:rPr>
          <w:b/>
          <w:bCs/>
        </w:rPr>
        <w:t>contact@cvtemplatemaster.com</w:t>
      </w:r>
      <w:r>
        <w:tab/>
      </w:r>
    </w:p>
    <w:p w14:paraId="6198AECE" w14:textId="77777777" w:rsidR="00F040BA" w:rsidRPr="008F25CE" w:rsidRDefault="00F040BA" w:rsidP="00F040BA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firstLine="0"/>
      </w:pPr>
    </w:p>
    <w:p w14:paraId="397705E7" w14:textId="77777777" w:rsidR="00F040BA" w:rsidRPr="002F0887" w:rsidRDefault="00F040BA" w:rsidP="00F040BA">
      <w:pPr>
        <w:spacing w:line="276" w:lineRule="auto"/>
        <w:ind w:left="0" w:firstLine="0"/>
        <w:rPr>
          <w:rFonts w:ascii="Georgia" w:hAnsi="Georgia" w:cs="Courier New"/>
          <w:b/>
          <w:color w:val="767171" w:themeColor="background2" w:themeShade="80"/>
          <w:shd w:val="clear" w:color="auto" w:fill="FFFFFF"/>
        </w:rPr>
      </w:pPr>
    </w:p>
    <w:p w14:paraId="262A4C6E" w14:textId="77777777" w:rsidR="00F040BA" w:rsidRPr="00974D3E" w:rsidRDefault="00F040BA" w:rsidP="00F040BA">
      <w:pPr>
        <w:pStyle w:val="NoSpacing"/>
        <w:jc w:val="center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p w14:paraId="70034858" w14:textId="77777777" w:rsidR="00F040BA" w:rsidRPr="00726D5B" w:rsidRDefault="00F040BA" w:rsidP="001410E1">
      <w:pPr>
        <w:rPr>
          <w:rFonts w:cstheme="minorHAnsi"/>
          <w:color w:val="767171" w:themeColor="background2" w:themeShade="80"/>
          <w:sz w:val="20"/>
          <w:szCs w:val="20"/>
          <w:lang w:val="en-US"/>
        </w:rPr>
      </w:pPr>
    </w:p>
    <w:sectPr w:rsidR="00F040BA" w:rsidRPr="00726D5B" w:rsidSect="00E832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CDA"/>
    <w:multiLevelType w:val="hybridMultilevel"/>
    <w:tmpl w:val="1AB2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477"/>
    <w:multiLevelType w:val="hybridMultilevel"/>
    <w:tmpl w:val="035C34DE"/>
    <w:lvl w:ilvl="0" w:tplc="A996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48AB"/>
    <w:multiLevelType w:val="hybridMultilevel"/>
    <w:tmpl w:val="4930265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DF3679"/>
    <w:multiLevelType w:val="hybridMultilevel"/>
    <w:tmpl w:val="FD729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125BE"/>
    <w:multiLevelType w:val="hybridMultilevel"/>
    <w:tmpl w:val="4CA4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56D6"/>
    <w:multiLevelType w:val="multilevel"/>
    <w:tmpl w:val="43C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F1"/>
    <w:rsid w:val="00022DD9"/>
    <w:rsid w:val="000F5CBC"/>
    <w:rsid w:val="001410E1"/>
    <w:rsid w:val="00186649"/>
    <w:rsid w:val="001B2626"/>
    <w:rsid w:val="002107CD"/>
    <w:rsid w:val="00216418"/>
    <w:rsid w:val="00236D84"/>
    <w:rsid w:val="00272607"/>
    <w:rsid w:val="002B557E"/>
    <w:rsid w:val="002C4EC9"/>
    <w:rsid w:val="002F2EE8"/>
    <w:rsid w:val="0034646C"/>
    <w:rsid w:val="004D1D4F"/>
    <w:rsid w:val="004F011C"/>
    <w:rsid w:val="005033DC"/>
    <w:rsid w:val="00525D11"/>
    <w:rsid w:val="005A31BB"/>
    <w:rsid w:val="005D4AFE"/>
    <w:rsid w:val="00616442"/>
    <w:rsid w:val="00656787"/>
    <w:rsid w:val="006647F2"/>
    <w:rsid w:val="00726D5B"/>
    <w:rsid w:val="00741AF1"/>
    <w:rsid w:val="00753056"/>
    <w:rsid w:val="008573D0"/>
    <w:rsid w:val="00871EB9"/>
    <w:rsid w:val="008B1760"/>
    <w:rsid w:val="008E4FE7"/>
    <w:rsid w:val="00A01F48"/>
    <w:rsid w:val="00A10481"/>
    <w:rsid w:val="00A74F6E"/>
    <w:rsid w:val="00AF1A6E"/>
    <w:rsid w:val="00C750A4"/>
    <w:rsid w:val="00D05B93"/>
    <w:rsid w:val="00D702F2"/>
    <w:rsid w:val="00D70DD5"/>
    <w:rsid w:val="00DD74A6"/>
    <w:rsid w:val="00E228A1"/>
    <w:rsid w:val="00E25D32"/>
    <w:rsid w:val="00E832F1"/>
    <w:rsid w:val="00EE0B05"/>
    <w:rsid w:val="00F027AD"/>
    <w:rsid w:val="00F040BA"/>
    <w:rsid w:val="00F042D5"/>
    <w:rsid w:val="00FB29B9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ECB3"/>
  <w15:docId w15:val="{A2AB4E0E-1DC9-4011-AE97-7CA1F3BA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8A1"/>
    <w:pPr>
      <w:autoSpaceDE w:val="0"/>
      <w:autoSpaceDN w:val="0"/>
      <w:adjustRightInd w:val="0"/>
      <w:ind w:left="0" w:firstLine="0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F042D5"/>
    <w:pPr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F042D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5CB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750A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Text">
    <w:name w:val="Address Text"/>
    <w:basedOn w:val="NoSpacing"/>
    <w:rsid w:val="00656787"/>
    <w:pPr>
      <w:spacing w:before="200" w:line="276" w:lineRule="auto"/>
      <w:contextualSpacing/>
      <w:jc w:val="right"/>
    </w:pPr>
    <w:rPr>
      <w:rFonts w:ascii="Cambria" w:eastAsia="Times New Roman" w:hAnsi="Cambria"/>
      <w:color w:val="C0504D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04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5</cp:revision>
  <dcterms:created xsi:type="dcterms:W3CDTF">2021-04-06T19:36:00Z</dcterms:created>
  <dcterms:modified xsi:type="dcterms:W3CDTF">2021-04-09T21:55:00Z</dcterms:modified>
</cp:coreProperties>
</file>