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D53" w:rsidRPr="00547EE4" w:rsidRDefault="00547EE4" w:rsidP="00C846E8">
      <w:pPr>
        <w:pStyle w:val="Name"/>
        <w:rPr>
          <w:rFonts w:ascii="Arial Black" w:hAnsi="Arial Black"/>
          <w:color w:val="B2A1C7" w:themeColor="accent4" w:themeTint="99"/>
          <w:sz w:val="56"/>
        </w:rPr>
      </w:pPr>
      <w:r>
        <w:rPr>
          <w:rFonts w:ascii="Arial Black" w:hAnsi="Arial Black"/>
          <w:color w:val="B2A1C7" w:themeColor="accent4" w:themeTint="99"/>
          <w:sz w:val="56"/>
        </w:rPr>
        <w:t>JOE BLOGGS</w:t>
      </w:r>
    </w:p>
    <w:p w:rsidR="00294D53" w:rsidRPr="00547EE4" w:rsidRDefault="00547EE4" w:rsidP="00C846E8">
      <w:pPr>
        <w:pStyle w:val="Designation"/>
        <w:rPr>
          <w:rFonts w:ascii="Arial Black" w:hAnsi="Arial Black"/>
          <w:color w:val="B2A1C7" w:themeColor="accent4" w:themeTint="99"/>
        </w:rPr>
      </w:pPr>
      <w:r w:rsidRPr="00547EE4">
        <w:rPr>
          <w:rFonts w:ascii="Arial Black" w:hAnsi="Arial Black"/>
          <w:color w:val="B2A1C7" w:themeColor="accent4" w:themeTint="99"/>
        </w:rPr>
        <w:t>JOB TITLE</w:t>
      </w:r>
    </w:p>
    <w:p w:rsidR="00294D53" w:rsidRPr="002666A3" w:rsidRDefault="00294D53" w:rsidP="00294D53"/>
    <w:p w:rsidR="008D7D11" w:rsidRPr="00D21C51" w:rsidRDefault="00547EE4" w:rsidP="00547EE4">
      <w:pPr>
        <w:jc w:val="center"/>
        <w:rPr>
          <w:rFonts w:asciiTheme="minorHAnsi" w:hAnsiTheme="minorHAnsi"/>
          <w:sz w:val="28"/>
        </w:rPr>
      </w:pPr>
      <w:r w:rsidRPr="00D21C51">
        <w:rPr>
          <w:rFonts w:asciiTheme="minorHAnsi" w:hAnsiTheme="minorHAnsi"/>
          <w:sz w:val="28"/>
        </w:rPr>
        <w:t xml:space="preserve">Lorem ipsum dolor sit </w:t>
      </w:r>
      <w:proofErr w:type="spellStart"/>
      <w:r w:rsidRPr="00D21C51">
        <w:rPr>
          <w:rFonts w:asciiTheme="minorHAnsi" w:hAnsiTheme="minorHAnsi"/>
          <w:sz w:val="28"/>
        </w:rPr>
        <w:t>amet</w:t>
      </w:r>
      <w:proofErr w:type="spellEnd"/>
      <w:r w:rsidRPr="00D21C51">
        <w:rPr>
          <w:rFonts w:asciiTheme="minorHAnsi" w:hAnsiTheme="minorHAnsi"/>
          <w:sz w:val="28"/>
        </w:rPr>
        <w:t xml:space="preserve">, </w:t>
      </w:r>
      <w:proofErr w:type="spellStart"/>
      <w:r w:rsidRPr="00D21C51">
        <w:rPr>
          <w:rFonts w:asciiTheme="minorHAnsi" w:hAnsiTheme="minorHAnsi"/>
          <w:sz w:val="28"/>
        </w:rPr>
        <w:t>consectetur</w:t>
      </w:r>
      <w:proofErr w:type="spellEnd"/>
      <w:r w:rsidRPr="00D21C51">
        <w:rPr>
          <w:rFonts w:asciiTheme="minorHAnsi" w:hAnsiTheme="minorHAnsi"/>
          <w:sz w:val="28"/>
        </w:rPr>
        <w:t xml:space="preserve"> </w:t>
      </w:r>
      <w:proofErr w:type="spellStart"/>
      <w:r w:rsidRPr="00D21C51">
        <w:rPr>
          <w:rFonts w:asciiTheme="minorHAnsi" w:hAnsiTheme="minorHAnsi"/>
          <w:sz w:val="28"/>
        </w:rPr>
        <w:t>adipiscing</w:t>
      </w:r>
      <w:proofErr w:type="spellEnd"/>
      <w:r w:rsidRPr="00D21C51">
        <w:rPr>
          <w:rFonts w:asciiTheme="minorHAnsi" w:hAnsiTheme="minorHAnsi"/>
          <w:sz w:val="28"/>
        </w:rPr>
        <w:t xml:space="preserve"> </w:t>
      </w:r>
      <w:proofErr w:type="spellStart"/>
      <w:r w:rsidRPr="00D21C51">
        <w:rPr>
          <w:rFonts w:asciiTheme="minorHAnsi" w:hAnsiTheme="minorHAnsi"/>
          <w:sz w:val="28"/>
        </w:rPr>
        <w:t>elit</w:t>
      </w:r>
      <w:proofErr w:type="spellEnd"/>
      <w:r w:rsidRPr="00D21C51">
        <w:rPr>
          <w:rFonts w:asciiTheme="minorHAnsi" w:hAnsiTheme="minorHAnsi"/>
          <w:sz w:val="28"/>
        </w:rPr>
        <w:t xml:space="preserve">. </w:t>
      </w:r>
      <w:proofErr w:type="spellStart"/>
      <w:r w:rsidRPr="00D21C51">
        <w:rPr>
          <w:rFonts w:asciiTheme="minorHAnsi" w:hAnsiTheme="minorHAnsi"/>
          <w:sz w:val="28"/>
        </w:rPr>
        <w:t>Mauris</w:t>
      </w:r>
      <w:proofErr w:type="spellEnd"/>
      <w:r w:rsidRPr="00D21C51">
        <w:rPr>
          <w:rFonts w:asciiTheme="minorHAnsi" w:hAnsiTheme="minorHAnsi"/>
          <w:sz w:val="28"/>
        </w:rPr>
        <w:t xml:space="preserve"> </w:t>
      </w:r>
      <w:proofErr w:type="spellStart"/>
      <w:r w:rsidRPr="00D21C51">
        <w:rPr>
          <w:rFonts w:asciiTheme="minorHAnsi" w:hAnsiTheme="minorHAnsi"/>
          <w:sz w:val="28"/>
        </w:rPr>
        <w:t>ultricies</w:t>
      </w:r>
      <w:proofErr w:type="spellEnd"/>
      <w:r w:rsidRPr="00D21C51">
        <w:rPr>
          <w:rFonts w:asciiTheme="minorHAnsi" w:hAnsiTheme="minorHAnsi"/>
          <w:sz w:val="28"/>
        </w:rPr>
        <w:t xml:space="preserve"> ex non </w:t>
      </w:r>
      <w:proofErr w:type="spellStart"/>
      <w:r w:rsidRPr="00D21C51">
        <w:rPr>
          <w:rFonts w:asciiTheme="minorHAnsi" w:hAnsiTheme="minorHAnsi"/>
          <w:sz w:val="28"/>
        </w:rPr>
        <w:t>arcu</w:t>
      </w:r>
      <w:proofErr w:type="spellEnd"/>
      <w:r w:rsidRPr="00D21C51">
        <w:rPr>
          <w:rFonts w:asciiTheme="minorHAnsi" w:hAnsiTheme="minorHAnsi"/>
          <w:sz w:val="28"/>
        </w:rPr>
        <w:t xml:space="preserve"> </w:t>
      </w:r>
      <w:proofErr w:type="spellStart"/>
      <w:r w:rsidRPr="00D21C51">
        <w:rPr>
          <w:rFonts w:asciiTheme="minorHAnsi" w:hAnsiTheme="minorHAnsi"/>
          <w:sz w:val="28"/>
        </w:rPr>
        <w:t>ultricies</w:t>
      </w:r>
      <w:proofErr w:type="spellEnd"/>
      <w:r w:rsidRPr="00D21C51">
        <w:rPr>
          <w:rFonts w:asciiTheme="minorHAnsi" w:hAnsiTheme="minorHAnsi"/>
          <w:sz w:val="28"/>
        </w:rPr>
        <w:t xml:space="preserve">, </w:t>
      </w:r>
      <w:proofErr w:type="spellStart"/>
      <w:r w:rsidRPr="00D21C51">
        <w:rPr>
          <w:rFonts w:asciiTheme="minorHAnsi" w:hAnsiTheme="minorHAnsi"/>
          <w:sz w:val="28"/>
        </w:rPr>
        <w:t>eu</w:t>
      </w:r>
      <w:proofErr w:type="spellEnd"/>
      <w:r w:rsidRPr="00D21C51">
        <w:rPr>
          <w:rFonts w:asciiTheme="minorHAnsi" w:hAnsiTheme="minorHAnsi"/>
          <w:sz w:val="28"/>
        </w:rPr>
        <w:t xml:space="preserve"> </w:t>
      </w:r>
      <w:proofErr w:type="spellStart"/>
      <w:r w:rsidRPr="00D21C51">
        <w:rPr>
          <w:rFonts w:asciiTheme="minorHAnsi" w:hAnsiTheme="minorHAnsi"/>
          <w:sz w:val="28"/>
        </w:rPr>
        <w:t>varius</w:t>
      </w:r>
      <w:proofErr w:type="spellEnd"/>
      <w:r w:rsidRPr="00D21C51">
        <w:rPr>
          <w:rFonts w:asciiTheme="minorHAnsi" w:hAnsiTheme="minorHAnsi"/>
          <w:sz w:val="28"/>
        </w:rPr>
        <w:t xml:space="preserve"> lacus gravida. </w:t>
      </w:r>
      <w:proofErr w:type="spellStart"/>
      <w:r w:rsidRPr="00D21C51">
        <w:rPr>
          <w:rFonts w:asciiTheme="minorHAnsi" w:hAnsiTheme="minorHAnsi"/>
          <w:sz w:val="28"/>
        </w:rPr>
        <w:t>Donec</w:t>
      </w:r>
      <w:proofErr w:type="spellEnd"/>
      <w:r w:rsidRPr="00D21C51">
        <w:rPr>
          <w:rFonts w:asciiTheme="minorHAnsi" w:hAnsiTheme="minorHAnsi"/>
          <w:sz w:val="28"/>
        </w:rPr>
        <w:t xml:space="preserve"> </w:t>
      </w:r>
      <w:proofErr w:type="spellStart"/>
      <w:r w:rsidRPr="00D21C51">
        <w:rPr>
          <w:rFonts w:asciiTheme="minorHAnsi" w:hAnsiTheme="minorHAnsi"/>
          <w:sz w:val="28"/>
        </w:rPr>
        <w:t>elementum</w:t>
      </w:r>
      <w:proofErr w:type="spellEnd"/>
      <w:r w:rsidRPr="00D21C51">
        <w:rPr>
          <w:rFonts w:asciiTheme="minorHAnsi" w:hAnsiTheme="minorHAnsi"/>
          <w:sz w:val="28"/>
        </w:rPr>
        <w:t xml:space="preserve">, magna </w:t>
      </w:r>
      <w:proofErr w:type="spellStart"/>
      <w:r w:rsidRPr="00D21C51">
        <w:rPr>
          <w:rFonts w:asciiTheme="minorHAnsi" w:hAnsiTheme="minorHAnsi"/>
          <w:sz w:val="28"/>
        </w:rPr>
        <w:t>quis</w:t>
      </w:r>
      <w:proofErr w:type="spellEnd"/>
      <w:r w:rsidRPr="00D21C51">
        <w:rPr>
          <w:rFonts w:asciiTheme="minorHAnsi" w:hAnsiTheme="minorHAnsi"/>
          <w:sz w:val="28"/>
        </w:rPr>
        <w:t xml:space="preserve"> vestibulum </w:t>
      </w:r>
      <w:proofErr w:type="spellStart"/>
      <w:r w:rsidRPr="00D21C51">
        <w:rPr>
          <w:rFonts w:asciiTheme="minorHAnsi" w:hAnsiTheme="minorHAnsi"/>
          <w:sz w:val="28"/>
        </w:rPr>
        <w:t>euismod</w:t>
      </w:r>
      <w:proofErr w:type="spellEnd"/>
      <w:r w:rsidRPr="00D21C51">
        <w:rPr>
          <w:rFonts w:asciiTheme="minorHAnsi" w:hAnsiTheme="minorHAnsi"/>
          <w:sz w:val="28"/>
        </w:rPr>
        <w:t xml:space="preserve">, </w:t>
      </w:r>
      <w:proofErr w:type="spellStart"/>
      <w:r w:rsidRPr="00D21C51">
        <w:rPr>
          <w:rFonts w:asciiTheme="minorHAnsi" w:hAnsiTheme="minorHAnsi"/>
          <w:sz w:val="28"/>
        </w:rPr>
        <w:t>neque</w:t>
      </w:r>
      <w:proofErr w:type="spellEnd"/>
      <w:r w:rsidRPr="00D21C51">
        <w:rPr>
          <w:rFonts w:asciiTheme="minorHAnsi" w:hAnsiTheme="minorHAnsi"/>
          <w:sz w:val="28"/>
        </w:rPr>
        <w:t xml:space="preserve"> ligula </w:t>
      </w:r>
      <w:proofErr w:type="spellStart"/>
      <w:r w:rsidRPr="00D21C51">
        <w:rPr>
          <w:rFonts w:asciiTheme="minorHAnsi" w:hAnsiTheme="minorHAnsi"/>
          <w:sz w:val="28"/>
        </w:rPr>
        <w:t>iaculis</w:t>
      </w:r>
      <w:proofErr w:type="spellEnd"/>
      <w:r w:rsidRPr="00D21C51">
        <w:rPr>
          <w:rFonts w:asciiTheme="minorHAnsi" w:hAnsiTheme="minorHAnsi"/>
          <w:sz w:val="28"/>
        </w:rPr>
        <w:t xml:space="preserve"> </w:t>
      </w:r>
      <w:proofErr w:type="spellStart"/>
      <w:r w:rsidRPr="00D21C51">
        <w:rPr>
          <w:rFonts w:asciiTheme="minorHAnsi" w:hAnsiTheme="minorHAnsi"/>
          <w:sz w:val="28"/>
        </w:rPr>
        <w:t>arcu</w:t>
      </w:r>
      <w:proofErr w:type="spellEnd"/>
      <w:r w:rsidRPr="00D21C51">
        <w:rPr>
          <w:rFonts w:asciiTheme="minorHAnsi" w:hAnsiTheme="minorHAnsi"/>
          <w:sz w:val="28"/>
        </w:rPr>
        <w:t xml:space="preserve">, ac </w:t>
      </w:r>
      <w:proofErr w:type="spellStart"/>
      <w:r w:rsidRPr="00D21C51">
        <w:rPr>
          <w:rFonts w:asciiTheme="minorHAnsi" w:hAnsiTheme="minorHAnsi"/>
          <w:sz w:val="28"/>
        </w:rPr>
        <w:t>elementum</w:t>
      </w:r>
      <w:proofErr w:type="spellEnd"/>
      <w:r w:rsidRPr="00D21C51">
        <w:rPr>
          <w:rFonts w:asciiTheme="minorHAnsi" w:hAnsiTheme="minorHAnsi"/>
          <w:sz w:val="28"/>
        </w:rPr>
        <w:t xml:space="preserve"> </w:t>
      </w:r>
      <w:proofErr w:type="spellStart"/>
      <w:r w:rsidRPr="00D21C51">
        <w:rPr>
          <w:rFonts w:asciiTheme="minorHAnsi" w:hAnsiTheme="minorHAnsi"/>
          <w:sz w:val="28"/>
        </w:rPr>
        <w:t>erat</w:t>
      </w:r>
      <w:proofErr w:type="spellEnd"/>
      <w:r w:rsidRPr="00D21C51">
        <w:rPr>
          <w:rFonts w:asciiTheme="minorHAnsi" w:hAnsiTheme="minorHAnsi"/>
          <w:sz w:val="28"/>
        </w:rPr>
        <w:t xml:space="preserve"> </w:t>
      </w:r>
      <w:proofErr w:type="spellStart"/>
      <w:r w:rsidRPr="00D21C51">
        <w:rPr>
          <w:rFonts w:asciiTheme="minorHAnsi" w:hAnsiTheme="minorHAnsi"/>
          <w:sz w:val="28"/>
        </w:rPr>
        <w:t>elit</w:t>
      </w:r>
      <w:proofErr w:type="spellEnd"/>
      <w:r w:rsidRPr="00D21C51">
        <w:rPr>
          <w:rFonts w:asciiTheme="minorHAnsi" w:hAnsiTheme="minorHAnsi"/>
          <w:sz w:val="28"/>
        </w:rPr>
        <w:t>.</w:t>
      </w:r>
    </w:p>
    <w:p w:rsidR="00547EE4" w:rsidRPr="002666A3" w:rsidRDefault="00547EE4" w:rsidP="00150DB1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570"/>
        <w:gridCol w:w="495"/>
        <w:gridCol w:w="495"/>
        <w:gridCol w:w="568"/>
        <w:gridCol w:w="4339"/>
      </w:tblGrid>
      <w:tr w:rsidR="00150DB1" w:rsidRPr="002666A3" w:rsidTr="00547EE4">
        <w:trPr>
          <w:trHeight w:val="432"/>
          <w:jc w:val="center"/>
        </w:trPr>
        <w:tc>
          <w:tcPr>
            <w:tcW w:w="2016" w:type="pct"/>
          </w:tcPr>
          <w:p w:rsidR="00150DB1" w:rsidRPr="002666A3" w:rsidRDefault="00150DB1" w:rsidP="00150DB1"/>
        </w:tc>
        <w:tc>
          <w:tcPr>
            <w:tcW w:w="274" w:type="pct"/>
          </w:tcPr>
          <w:p w:rsidR="00150DB1" w:rsidRPr="002666A3" w:rsidRDefault="00150DB1" w:rsidP="00150DB1"/>
        </w:tc>
        <w:tc>
          <w:tcPr>
            <w:tcW w:w="418" w:type="pct"/>
            <w:gridSpan w:val="2"/>
            <w:vMerge w:val="restart"/>
          </w:tcPr>
          <w:p w:rsidR="00150DB1" w:rsidRPr="002666A3" w:rsidRDefault="00A95F06" w:rsidP="00150DB1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629274" cy="61668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784" cy="6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" w:type="pct"/>
            <w:tcBorders>
              <w:bottom w:val="single" w:sz="18" w:space="0" w:color="B2A1C7" w:themeColor="accent4" w:themeTint="99"/>
            </w:tcBorders>
          </w:tcPr>
          <w:p w:rsidR="00150DB1" w:rsidRPr="002666A3" w:rsidRDefault="00A95F06" w:rsidP="00150DB1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26035</wp:posOffset>
                      </wp:positionV>
                      <wp:extent cx="742950" cy="405765"/>
                      <wp:effectExtent l="10795" t="10795" r="8255" b="12065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405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46E8" w:rsidRPr="00547EE4" w:rsidRDefault="00C846E8" w:rsidP="00C32AD8">
                                  <w:pPr>
                                    <w:pStyle w:val="Heading1"/>
                                    <w:rPr>
                                      <w:rFonts w:ascii="Arial Black" w:hAnsi="Arial Black"/>
                                    </w:rPr>
                                  </w:pPr>
                                  <w:r w:rsidRPr="00547EE4">
                                    <w:rPr>
                                      <w:rFonts w:ascii="Arial Black" w:hAnsi="Arial Black"/>
                                    </w:rPr>
                                    <w:t>INFO</w:t>
                                  </w:r>
                                </w:p>
                                <w:p w:rsidR="00C846E8" w:rsidRPr="00C846E8" w:rsidRDefault="00C846E8">
                                  <w:pPr>
                                    <w:rPr>
                                      <w:rFonts w:ascii="Rockwell" w:hAnsi="Rockwel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29.45pt;margin-top:2.05pt;width:58.5pt;height:31.95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" fillcolor="#b2a1c7 [1943]" strokecolor="white [3212]" strokeweight=".5pt">
                      <v:textbox>
                        <w:txbxContent>
                          <w:p w:rsidR="00C846E8" w:rsidRPr="00547EE4" w:rsidRDefault="00C846E8" w:rsidP="00C32AD8">
                            <w:pPr>
                              <w:pStyle w:val="Heading1"/>
                              <w:rPr>
                                <w:rFonts w:ascii="Arial Black" w:hAnsi="Arial Black"/>
                              </w:rPr>
                            </w:pPr>
                            <w:r w:rsidRPr="00547EE4">
                              <w:rPr>
                                <w:rFonts w:ascii="Arial Black" w:hAnsi="Arial Black"/>
                              </w:rPr>
                              <w:t>INFO</w:t>
                            </w:r>
                          </w:p>
                          <w:p w:rsidR="00C846E8" w:rsidRPr="00C846E8" w:rsidRDefault="00C846E8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9" w:type="pct"/>
            <w:vMerge w:val="restart"/>
            <w:shd w:val="clear" w:color="auto" w:fill="auto"/>
            <w:vAlign w:val="center"/>
          </w:tcPr>
          <w:p w:rsidR="00150DB1" w:rsidRPr="002666A3" w:rsidRDefault="00150DB1" w:rsidP="00C846E8"/>
        </w:tc>
      </w:tr>
      <w:tr w:rsidR="00150DB1" w:rsidRPr="002666A3" w:rsidTr="00547EE4">
        <w:trPr>
          <w:trHeight w:val="432"/>
          <w:jc w:val="center"/>
        </w:trPr>
        <w:tc>
          <w:tcPr>
            <w:tcW w:w="2016" w:type="pct"/>
          </w:tcPr>
          <w:p w:rsidR="00150DB1" w:rsidRPr="002666A3" w:rsidRDefault="00150DB1" w:rsidP="00150DB1"/>
        </w:tc>
        <w:tc>
          <w:tcPr>
            <w:tcW w:w="274" w:type="pct"/>
          </w:tcPr>
          <w:p w:rsidR="00150DB1" w:rsidRPr="002666A3" w:rsidRDefault="00150DB1" w:rsidP="00150DB1"/>
        </w:tc>
        <w:tc>
          <w:tcPr>
            <w:tcW w:w="418" w:type="pct"/>
            <w:gridSpan w:val="2"/>
            <w:vMerge/>
          </w:tcPr>
          <w:p w:rsidR="00150DB1" w:rsidRPr="002666A3" w:rsidRDefault="00150DB1" w:rsidP="00150DB1"/>
        </w:tc>
        <w:tc>
          <w:tcPr>
            <w:tcW w:w="273" w:type="pct"/>
            <w:tcBorders>
              <w:top w:val="single" w:sz="18" w:space="0" w:color="B2A1C7" w:themeColor="accent4" w:themeTint="99"/>
            </w:tcBorders>
          </w:tcPr>
          <w:p w:rsidR="00150DB1" w:rsidRPr="002666A3" w:rsidRDefault="00150DB1" w:rsidP="00150DB1"/>
        </w:tc>
        <w:tc>
          <w:tcPr>
            <w:tcW w:w="2019" w:type="pct"/>
            <w:vMerge/>
            <w:shd w:val="clear" w:color="auto" w:fill="auto"/>
          </w:tcPr>
          <w:p w:rsidR="00150DB1" w:rsidRPr="002666A3" w:rsidRDefault="00150DB1" w:rsidP="00150DB1"/>
        </w:tc>
      </w:tr>
      <w:tr w:rsidR="00F74A7E" w:rsidRPr="002666A3" w:rsidTr="00547EE4">
        <w:trPr>
          <w:jc w:val="center"/>
        </w:trPr>
        <w:tc>
          <w:tcPr>
            <w:tcW w:w="2016" w:type="pct"/>
          </w:tcPr>
          <w:p w:rsidR="00426139" w:rsidRPr="002666A3" w:rsidRDefault="00426139" w:rsidP="00150DB1"/>
        </w:tc>
        <w:tc>
          <w:tcPr>
            <w:tcW w:w="274" w:type="pct"/>
          </w:tcPr>
          <w:p w:rsidR="00426139" w:rsidRPr="002666A3" w:rsidRDefault="00426139" w:rsidP="00150DB1"/>
        </w:tc>
        <w:tc>
          <w:tcPr>
            <w:tcW w:w="209" w:type="pct"/>
            <w:tcBorders>
              <w:right w:val="single" w:sz="18" w:space="0" w:color="B2A1C7" w:themeColor="accent4" w:themeTint="99"/>
            </w:tcBorders>
          </w:tcPr>
          <w:p w:rsidR="00426139" w:rsidRPr="002666A3" w:rsidRDefault="00426139" w:rsidP="00150DB1"/>
        </w:tc>
        <w:tc>
          <w:tcPr>
            <w:tcW w:w="209" w:type="pct"/>
            <w:tcBorders>
              <w:left w:val="single" w:sz="18" w:space="0" w:color="B2A1C7" w:themeColor="accent4" w:themeTint="99"/>
            </w:tcBorders>
          </w:tcPr>
          <w:p w:rsidR="00426139" w:rsidRPr="002666A3" w:rsidRDefault="00426139" w:rsidP="00150DB1"/>
        </w:tc>
        <w:tc>
          <w:tcPr>
            <w:tcW w:w="273" w:type="pct"/>
          </w:tcPr>
          <w:p w:rsidR="00426139" w:rsidRPr="002666A3" w:rsidRDefault="00426139" w:rsidP="00150DB1"/>
        </w:tc>
        <w:tc>
          <w:tcPr>
            <w:tcW w:w="2019" w:type="pct"/>
          </w:tcPr>
          <w:p w:rsidR="00D21C51" w:rsidRPr="00D21C51" w:rsidRDefault="00D21C51" w:rsidP="00D21C51">
            <w:pPr>
              <w:rPr>
                <w:rFonts w:asciiTheme="minorHAnsi" w:hAnsiTheme="minorHAnsi"/>
                <w:sz w:val="24"/>
              </w:rPr>
            </w:pPr>
            <w:r w:rsidRPr="00D21C51">
              <w:rPr>
                <w:rFonts w:asciiTheme="minorHAnsi" w:hAnsiTheme="minorHAnsi"/>
                <w:sz w:val="24"/>
              </w:rPr>
              <w:t>www.</w:t>
            </w:r>
            <w:r w:rsidR="00FD5A2F">
              <w:rPr>
                <w:rFonts w:asciiTheme="minorHAnsi" w:hAnsiTheme="minorHAnsi"/>
                <w:sz w:val="24"/>
              </w:rPr>
              <w:t>cvtemplatemaster.com</w:t>
            </w:r>
          </w:p>
          <w:p w:rsidR="00D21C51" w:rsidRPr="00D21C51" w:rsidRDefault="00D21C51" w:rsidP="00D21C51">
            <w:pPr>
              <w:rPr>
                <w:rFonts w:asciiTheme="minorHAnsi" w:hAnsiTheme="minorHAnsi"/>
                <w:sz w:val="24"/>
              </w:rPr>
            </w:pPr>
            <w:r w:rsidRPr="00D21C51">
              <w:rPr>
                <w:rFonts w:asciiTheme="minorHAnsi" w:hAnsiTheme="minorHAnsi"/>
                <w:sz w:val="24"/>
              </w:rPr>
              <w:t>Tel: 01234 567890</w:t>
            </w:r>
          </w:p>
          <w:p w:rsidR="00D21C51" w:rsidRPr="00D21C51" w:rsidRDefault="00D21C51" w:rsidP="00D21C51">
            <w:pPr>
              <w:rPr>
                <w:rFonts w:asciiTheme="minorHAnsi" w:hAnsiTheme="minorHAnsi"/>
                <w:sz w:val="24"/>
              </w:rPr>
            </w:pPr>
            <w:r w:rsidRPr="00D21C51">
              <w:rPr>
                <w:rFonts w:asciiTheme="minorHAnsi" w:hAnsiTheme="minorHAnsi"/>
                <w:sz w:val="24"/>
              </w:rPr>
              <w:t>1234 The Street</w:t>
            </w:r>
          </w:p>
          <w:p w:rsidR="001A6692" w:rsidRPr="002666A3" w:rsidRDefault="00D21C51" w:rsidP="00D21C51">
            <w:r w:rsidRPr="00D21C51">
              <w:rPr>
                <w:rFonts w:asciiTheme="minorHAnsi" w:hAnsiTheme="minorHAnsi"/>
                <w:sz w:val="24"/>
              </w:rPr>
              <w:t>London N1</w:t>
            </w:r>
          </w:p>
        </w:tc>
      </w:tr>
      <w:tr w:rsidR="001A6692" w:rsidRPr="002666A3" w:rsidTr="00547EE4">
        <w:trPr>
          <w:trHeight w:val="432"/>
          <w:jc w:val="center"/>
        </w:trPr>
        <w:tc>
          <w:tcPr>
            <w:tcW w:w="2016" w:type="pct"/>
            <w:vMerge w:val="restart"/>
            <w:shd w:val="clear" w:color="auto" w:fill="auto"/>
            <w:vAlign w:val="center"/>
          </w:tcPr>
          <w:p w:rsidR="001A6692" w:rsidRPr="002666A3" w:rsidRDefault="00A95F06" w:rsidP="00294D53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-82550</wp:posOffset>
                      </wp:positionV>
                      <wp:extent cx="1544320" cy="435610"/>
                      <wp:effectExtent l="12700" t="7620" r="5080" b="1397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4320" cy="435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AD8" w:rsidRPr="00547EE4" w:rsidRDefault="00C32AD8" w:rsidP="00C32AD8">
                                  <w:pPr>
                                    <w:pStyle w:val="Heading1"/>
                                    <w:rPr>
                                      <w:rFonts w:ascii="Arial Black" w:hAnsi="Arial Black"/>
                                    </w:rPr>
                                  </w:pPr>
                                  <w:r w:rsidRPr="00547EE4">
                                    <w:rPr>
                                      <w:rFonts w:ascii="Arial Black" w:hAnsi="Arial Black"/>
                                    </w:rPr>
                                    <w:t>EDUCATION</w:t>
                                  </w:r>
                                </w:p>
                                <w:p w:rsidR="00C32AD8" w:rsidRPr="00C846E8" w:rsidRDefault="00C32AD8" w:rsidP="00C32AD8">
                                  <w:pPr>
                                    <w:rPr>
                                      <w:rFonts w:ascii="Rockwell" w:hAnsi="Rockwel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108.25pt;margin-top:-6.5pt;width:121.6pt;height:34.3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" fillcolor="#b2a1c7 [1943]" strokecolor="white [3212]" strokeweight=".5pt">
                      <v:textbox>
                        <w:txbxContent>
                          <w:p w:rsidR="00C32AD8" w:rsidRPr="00547EE4" w:rsidRDefault="00C32AD8" w:rsidP="00C32AD8">
                            <w:pPr>
                              <w:pStyle w:val="Heading1"/>
                              <w:rPr>
                                <w:rFonts w:ascii="Arial Black" w:hAnsi="Arial Black"/>
                              </w:rPr>
                            </w:pPr>
                            <w:r w:rsidRPr="00547EE4">
                              <w:rPr>
                                <w:rFonts w:ascii="Arial Black" w:hAnsi="Arial Black"/>
                              </w:rPr>
                              <w:t>EDUCATION</w:t>
                            </w:r>
                          </w:p>
                          <w:p w:rsidR="00C32AD8" w:rsidRPr="00C846E8" w:rsidRDefault="00C32AD8" w:rsidP="00C32AD8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" w:type="pct"/>
            <w:tcBorders>
              <w:bottom w:val="single" w:sz="18" w:space="0" w:color="B2A1C7" w:themeColor="accent4" w:themeTint="99"/>
            </w:tcBorders>
          </w:tcPr>
          <w:p w:rsidR="001A6692" w:rsidRPr="002666A3" w:rsidRDefault="001A6692" w:rsidP="00294D53"/>
        </w:tc>
        <w:tc>
          <w:tcPr>
            <w:tcW w:w="418" w:type="pct"/>
            <w:gridSpan w:val="2"/>
            <w:vMerge w:val="restart"/>
          </w:tcPr>
          <w:p w:rsidR="001A6692" w:rsidRPr="002666A3" w:rsidRDefault="000166EB" w:rsidP="00294D53">
            <w:r w:rsidRPr="002666A3">
              <w:rPr>
                <w:noProof/>
                <w:lang w:val="en-GB" w:eastAsia="en-GB"/>
              </w:rPr>
              <w:drawing>
                <wp:anchor distT="0" distB="0" distL="114300" distR="114300" simplePos="0" relativeHeight="251653632" behindDoc="0" locked="0" layoutInCell="1" allowOverlap="1" wp14:anchorId="5C0ECC4D" wp14:editId="3EC07EFD">
                  <wp:simplePos x="0" y="0"/>
                  <wp:positionH relativeFrom="column">
                    <wp:posOffset>-4739</wp:posOffset>
                  </wp:positionH>
                  <wp:positionV relativeFrom="paragraph">
                    <wp:posOffset>3825</wp:posOffset>
                  </wp:positionV>
                  <wp:extent cx="584790" cy="573093"/>
                  <wp:effectExtent l="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39" cy="576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" w:type="pct"/>
          </w:tcPr>
          <w:p w:rsidR="001A6692" w:rsidRPr="002666A3" w:rsidRDefault="001A6692" w:rsidP="00294D53"/>
        </w:tc>
        <w:tc>
          <w:tcPr>
            <w:tcW w:w="2019" w:type="pct"/>
          </w:tcPr>
          <w:p w:rsidR="001A6692" w:rsidRPr="002666A3" w:rsidRDefault="001A6692" w:rsidP="00294D53"/>
        </w:tc>
      </w:tr>
      <w:tr w:rsidR="001A6692" w:rsidRPr="002666A3" w:rsidTr="00547EE4">
        <w:trPr>
          <w:trHeight w:val="432"/>
          <w:jc w:val="center"/>
        </w:trPr>
        <w:tc>
          <w:tcPr>
            <w:tcW w:w="2016" w:type="pct"/>
            <w:vMerge/>
            <w:shd w:val="clear" w:color="auto" w:fill="auto"/>
          </w:tcPr>
          <w:p w:rsidR="001A6692" w:rsidRPr="002666A3" w:rsidRDefault="001A6692" w:rsidP="00294D53"/>
        </w:tc>
        <w:tc>
          <w:tcPr>
            <w:tcW w:w="274" w:type="pct"/>
            <w:tcBorders>
              <w:top w:val="single" w:sz="18" w:space="0" w:color="B2A1C7" w:themeColor="accent4" w:themeTint="99"/>
            </w:tcBorders>
          </w:tcPr>
          <w:p w:rsidR="001A6692" w:rsidRPr="002666A3" w:rsidRDefault="001A6692" w:rsidP="00294D53"/>
        </w:tc>
        <w:tc>
          <w:tcPr>
            <w:tcW w:w="418" w:type="pct"/>
            <w:gridSpan w:val="2"/>
            <w:vMerge/>
          </w:tcPr>
          <w:p w:rsidR="001A6692" w:rsidRPr="002666A3" w:rsidRDefault="001A6692" w:rsidP="00294D53"/>
        </w:tc>
        <w:tc>
          <w:tcPr>
            <w:tcW w:w="273" w:type="pct"/>
          </w:tcPr>
          <w:p w:rsidR="001A6692" w:rsidRPr="002666A3" w:rsidRDefault="001A6692" w:rsidP="00294D53"/>
        </w:tc>
        <w:tc>
          <w:tcPr>
            <w:tcW w:w="2019" w:type="pct"/>
          </w:tcPr>
          <w:p w:rsidR="001A6692" w:rsidRPr="002666A3" w:rsidRDefault="001A6692" w:rsidP="00294D53"/>
        </w:tc>
      </w:tr>
      <w:tr w:rsidR="001A6692" w:rsidRPr="002666A3" w:rsidTr="00547EE4">
        <w:trPr>
          <w:jc w:val="center"/>
        </w:trPr>
        <w:tc>
          <w:tcPr>
            <w:tcW w:w="2016" w:type="pct"/>
          </w:tcPr>
          <w:p w:rsidR="001A6692" w:rsidRPr="00D21C51" w:rsidRDefault="00D21C51" w:rsidP="00D64F6F">
            <w:pPr>
              <w:pStyle w:val="NormalBold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Course title</w:t>
            </w:r>
          </w:p>
          <w:p w:rsidR="001A6692" w:rsidRPr="00D21C51" w:rsidRDefault="00D21C51" w:rsidP="00C846E8">
            <w:pPr>
              <w:jc w:val="right"/>
              <w:rPr>
                <w:rFonts w:asciiTheme="minorHAnsi" w:hAnsiTheme="minorHAnsi"/>
                <w:sz w:val="24"/>
              </w:rPr>
            </w:pPr>
            <w:r w:rsidRPr="00D21C51">
              <w:rPr>
                <w:rFonts w:asciiTheme="minorHAnsi" w:hAnsiTheme="minorHAnsi"/>
                <w:sz w:val="24"/>
              </w:rPr>
              <w:t>Description</w:t>
            </w:r>
          </w:p>
          <w:p w:rsidR="001A6692" w:rsidRPr="00D21C51" w:rsidRDefault="00D21C51" w:rsidP="00C846E8">
            <w:pPr>
              <w:jc w:val="right"/>
              <w:rPr>
                <w:rStyle w:val="ItalicNormal"/>
                <w:rFonts w:asciiTheme="minorHAnsi" w:hAnsiTheme="minorHAnsi"/>
                <w:sz w:val="24"/>
              </w:rPr>
            </w:pPr>
            <w:r w:rsidRPr="00D21C51">
              <w:rPr>
                <w:rStyle w:val="ItalicNormal"/>
                <w:rFonts w:asciiTheme="minorHAnsi" w:hAnsiTheme="minorHAnsi"/>
                <w:sz w:val="24"/>
              </w:rPr>
              <w:t>Dates</w:t>
            </w:r>
          </w:p>
          <w:p w:rsidR="00D21C51" w:rsidRPr="00D21C51" w:rsidRDefault="00D21C51" w:rsidP="00D21C51">
            <w:pPr>
              <w:pStyle w:val="NormalBold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Course title</w:t>
            </w:r>
          </w:p>
          <w:p w:rsidR="00D21C51" w:rsidRPr="00D21C51" w:rsidRDefault="00D21C51" w:rsidP="00D21C51">
            <w:pPr>
              <w:jc w:val="right"/>
              <w:rPr>
                <w:rFonts w:asciiTheme="minorHAnsi" w:hAnsiTheme="minorHAnsi"/>
                <w:sz w:val="24"/>
              </w:rPr>
            </w:pPr>
            <w:r w:rsidRPr="00D21C51">
              <w:rPr>
                <w:rFonts w:asciiTheme="minorHAnsi" w:hAnsiTheme="minorHAnsi"/>
                <w:sz w:val="24"/>
              </w:rPr>
              <w:t>Description</w:t>
            </w:r>
          </w:p>
          <w:p w:rsidR="00D21C51" w:rsidRPr="00D21C51" w:rsidRDefault="00D21C51" w:rsidP="00D21C51">
            <w:pPr>
              <w:jc w:val="right"/>
              <w:rPr>
                <w:rStyle w:val="ItalicNormal"/>
                <w:rFonts w:asciiTheme="minorHAnsi" w:hAnsiTheme="minorHAnsi"/>
                <w:sz w:val="24"/>
              </w:rPr>
            </w:pPr>
            <w:r w:rsidRPr="00D21C51">
              <w:rPr>
                <w:rStyle w:val="ItalicNormal"/>
                <w:rFonts w:asciiTheme="minorHAnsi" w:hAnsiTheme="minorHAnsi"/>
                <w:sz w:val="24"/>
              </w:rPr>
              <w:t>Dates</w:t>
            </w:r>
          </w:p>
          <w:p w:rsidR="001A6692" w:rsidRPr="002666A3" w:rsidRDefault="001A6692" w:rsidP="00C846E8">
            <w:pPr>
              <w:jc w:val="right"/>
              <w:rPr>
                <w:rStyle w:val="ItalicNormal"/>
              </w:rPr>
            </w:pPr>
          </w:p>
        </w:tc>
        <w:tc>
          <w:tcPr>
            <w:tcW w:w="274" w:type="pct"/>
          </w:tcPr>
          <w:p w:rsidR="001A6692" w:rsidRPr="002666A3" w:rsidRDefault="001A6692" w:rsidP="00294D53"/>
        </w:tc>
        <w:tc>
          <w:tcPr>
            <w:tcW w:w="209" w:type="pct"/>
            <w:tcBorders>
              <w:right w:val="single" w:sz="18" w:space="0" w:color="B2A1C7" w:themeColor="accent4" w:themeTint="99"/>
            </w:tcBorders>
          </w:tcPr>
          <w:p w:rsidR="001A6692" w:rsidRPr="002666A3" w:rsidRDefault="00A95F06" w:rsidP="00294D53">
            <w:r w:rsidRPr="002666A3">
              <w:rPr>
                <w:noProof/>
                <w:lang w:val="en-GB" w:eastAsia="en-GB"/>
              </w:rPr>
              <w:drawing>
                <wp:anchor distT="0" distB="0" distL="114300" distR="114300" simplePos="0" relativeHeight="251672064" behindDoc="0" locked="0" layoutInCell="1" allowOverlap="1" wp14:anchorId="2DC402A0" wp14:editId="53A57FA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1292860</wp:posOffset>
                  </wp:positionV>
                  <wp:extent cx="628650" cy="615315"/>
                  <wp:effectExtent l="0" t="0" r="0" b="0"/>
                  <wp:wrapNone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5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" w:type="pct"/>
            <w:tcBorders>
              <w:left w:val="single" w:sz="18" w:space="0" w:color="B2A1C7" w:themeColor="accent4" w:themeTint="99"/>
            </w:tcBorders>
          </w:tcPr>
          <w:p w:rsidR="001A6692" w:rsidRPr="002666A3" w:rsidRDefault="001A6692" w:rsidP="00294D53"/>
        </w:tc>
        <w:tc>
          <w:tcPr>
            <w:tcW w:w="273" w:type="pct"/>
          </w:tcPr>
          <w:p w:rsidR="001A6692" w:rsidRPr="002666A3" w:rsidRDefault="001A6692" w:rsidP="00294D53"/>
        </w:tc>
        <w:tc>
          <w:tcPr>
            <w:tcW w:w="2019" w:type="pct"/>
          </w:tcPr>
          <w:p w:rsidR="001A6692" w:rsidRPr="002666A3" w:rsidRDefault="001A6692" w:rsidP="00294D53"/>
        </w:tc>
      </w:tr>
      <w:tr w:rsidR="00316E97" w:rsidRPr="002666A3" w:rsidTr="00547EE4">
        <w:trPr>
          <w:trHeight w:val="432"/>
          <w:jc w:val="center"/>
        </w:trPr>
        <w:tc>
          <w:tcPr>
            <w:tcW w:w="2016" w:type="pct"/>
          </w:tcPr>
          <w:p w:rsidR="001A6692" w:rsidRPr="002666A3" w:rsidRDefault="001A6692" w:rsidP="00294D53"/>
        </w:tc>
        <w:tc>
          <w:tcPr>
            <w:tcW w:w="274" w:type="pct"/>
          </w:tcPr>
          <w:p w:rsidR="001A6692" w:rsidRPr="002666A3" w:rsidRDefault="001A6692" w:rsidP="00294D53"/>
        </w:tc>
        <w:tc>
          <w:tcPr>
            <w:tcW w:w="418" w:type="pct"/>
            <w:gridSpan w:val="2"/>
            <w:vMerge w:val="restart"/>
          </w:tcPr>
          <w:p w:rsidR="001A6692" w:rsidRPr="002666A3" w:rsidRDefault="001A6692" w:rsidP="00294D53"/>
        </w:tc>
        <w:tc>
          <w:tcPr>
            <w:tcW w:w="273" w:type="pct"/>
            <w:tcBorders>
              <w:bottom w:val="single" w:sz="18" w:space="0" w:color="B2A1C7" w:themeColor="accent4" w:themeTint="99"/>
            </w:tcBorders>
          </w:tcPr>
          <w:p w:rsidR="001A6692" w:rsidRPr="002666A3" w:rsidRDefault="00A95F06" w:rsidP="00294D53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26035</wp:posOffset>
                      </wp:positionV>
                      <wp:extent cx="2413635" cy="426085"/>
                      <wp:effectExtent l="12700" t="8890" r="12065" b="12700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635" cy="426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AD8" w:rsidRPr="00547EE4" w:rsidRDefault="00C32AD8" w:rsidP="00C32AD8">
                                  <w:pPr>
                                    <w:pStyle w:val="Heading1"/>
                                    <w:rPr>
                                      <w:rFonts w:ascii="Arial Black" w:hAnsi="Arial Black"/>
                                    </w:rPr>
                                  </w:pPr>
                                  <w:r w:rsidRPr="00547EE4">
                                    <w:rPr>
                                      <w:rFonts w:ascii="Arial Black" w:hAnsi="Arial Black"/>
                                    </w:rPr>
                                    <w:t>WORK EXPERIENCE</w:t>
                                  </w:r>
                                </w:p>
                                <w:p w:rsidR="00C32AD8" w:rsidRPr="00C846E8" w:rsidRDefault="00C32AD8" w:rsidP="00C32AD8">
                                  <w:pPr>
                                    <w:rPr>
                                      <w:rFonts w:ascii="Rockwell" w:hAnsi="Rockwel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28.85pt;margin-top:2.05pt;width:190.05pt;height:33.55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" fillcolor="#b2a1c7 [1943]" strokecolor="white [3212]" strokeweight=".5pt">
                      <v:textbox>
                        <w:txbxContent>
                          <w:p w:rsidR="00C32AD8" w:rsidRPr="00547EE4" w:rsidRDefault="00C32AD8" w:rsidP="00C32AD8">
                            <w:pPr>
                              <w:pStyle w:val="Heading1"/>
                              <w:rPr>
                                <w:rFonts w:ascii="Arial Black" w:hAnsi="Arial Black"/>
                              </w:rPr>
                            </w:pPr>
                            <w:r w:rsidRPr="00547EE4">
                              <w:rPr>
                                <w:rFonts w:ascii="Arial Black" w:hAnsi="Arial Black"/>
                              </w:rPr>
                              <w:t>WORK EXPERIENCE</w:t>
                            </w:r>
                          </w:p>
                          <w:p w:rsidR="00C32AD8" w:rsidRPr="00C846E8" w:rsidRDefault="00C32AD8" w:rsidP="00C32AD8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9" w:type="pct"/>
            <w:vMerge w:val="restart"/>
            <w:shd w:val="clear" w:color="auto" w:fill="auto"/>
            <w:vAlign w:val="center"/>
          </w:tcPr>
          <w:p w:rsidR="001A6692" w:rsidRPr="002666A3" w:rsidRDefault="001A6692" w:rsidP="00C32AD8"/>
        </w:tc>
      </w:tr>
      <w:tr w:rsidR="00316E97" w:rsidRPr="002666A3" w:rsidTr="00547EE4">
        <w:trPr>
          <w:trHeight w:val="432"/>
          <w:jc w:val="center"/>
        </w:trPr>
        <w:tc>
          <w:tcPr>
            <w:tcW w:w="2016" w:type="pct"/>
          </w:tcPr>
          <w:p w:rsidR="001A6692" w:rsidRPr="002666A3" w:rsidRDefault="001A6692" w:rsidP="00294D53"/>
        </w:tc>
        <w:tc>
          <w:tcPr>
            <w:tcW w:w="274" w:type="pct"/>
          </w:tcPr>
          <w:p w:rsidR="001A6692" w:rsidRPr="002666A3" w:rsidRDefault="001A6692" w:rsidP="00294D53"/>
        </w:tc>
        <w:tc>
          <w:tcPr>
            <w:tcW w:w="418" w:type="pct"/>
            <w:gridSpan w:val="2"/>
            <w:vMerge/>
          </w:tcPr>
          <w:p w:rsidR="001A6692" w:rsidRPr="002666A3" w:rsidRDefault="001A6692" w:rsidP="00294D53"/>
        </w:tc>
        <w:tc>
          <w:tcPr>
            <w:tcW w:w="273" w:type="pct"/>
            <w:tcBorders>
              <w:top w:val="single" w:sz="18" w:space="0" w:color="B2A1C7" w:themeColor="accent4" w:themeTint="99"/>
            </w:tcBorders>
          </w:tcPr>
          <w:p w:rsidR="001A6692" w:rsidRPr="002666A3" w:rsidRDefault="001A6692" w:rsidP="00294D53"/>
        </w:tc>
        <w:tc>
          <w:tcPr>
            <w:tcW w:w="2019" w:type="pct"/>
            <w:vMerge/>
            <w:shd w:val="clear" w:color="auto" w:fill="auto"/>
          </w:tcPr>
          <w:p w:rsidR="001A6692" w:rsidRPr="002666A3" w:rsidRDefault="001A6692" w:rsidP="00294D53"/>
        </w:tc>
      </w:tr>
      <w:tr w:rsidR="001A6692" w:rsidRPr="002666A3" w:rsidTr="00547EE4">
        <w:trPr>
          <w:jc w:val="center"/>
        </w:trPr>
        <w:tc>
          <w:tcPr>
            <w:tcW w:w="2016" w:type="pct"/>
          </w:tcPr>
          <w:p w:rsidR="001A6692" w:rsidRPr="002666A3" w:rsidRDefault="001A6692" w:rsidP="00294D53"/>
        </w:tc>
        <w:tc>
          <w:tcPr>
            <w:tcW w:w="274" w:type="pct"/>
          </w:tcPr>
          <w:p w:rsidR="001A6692" w:rsidRPr="002666A3" w:rsidRDefault="001A6692" w:rsidP="00294D53"/>
        </w:tc>
        <w:tc>
          <w:tcPr>
            <w:tcW w:w="209" w:type="pct"/>
            <w:tcBorders>
              <w:right w:val="single" w:sz="18" w:space="0" w:color="B2A1C7" w:themeColor="accent4" w:themeTint="99"/>
            </w:tcBorders>
          </w:tcPr>
          <w:p w:rsidR="001A6692" w:rsidRPr="002666A3" w:rsidRDefault="001A6692" w:rsidP="00294D53"/>
        </w:tc>
        <w:tc>
          <w:tcPr>
            <w:tcW w:w="209" w:type="pct"/>
            <w:tcBorders>
              <w:left w:val="single" w:sz="18" w:space="0" w:color="B2A1C7" w:themeColor="accent4" w:themeTint="99"/>
            </w:tcBorders>
          </w:tcPr>
          <w:p w:rsidR="001A6692" w:rsidRPr="002666A3" w:rsidRDefault="001A6692" w:rsidP="00294D53"/>
        </w:tc>
        <w:tc>
          <w:tcPr>
            <w:tcW w:w="273" w:type="pct"/>
          </w:tcPr>
          <w:p w:rsidR="001A6692" w:rsidRPr="002666A3" w:rsidRDefault="001A6692" w:rsidP="00294D53"/>
        </w:tc>
        <w:tc>
          <w:tcPr>
            <w:tcW w:w="2019" w:type="pct"/>
          </w:tcPr>
          <w:p w:rsidR="002C006E" w:rsidRPr="00D21C51" w:rsidRDefault="00D21C51" w:rsidP="00D64F6F">
            <w:pPr>
              <w:pStyle w:val="NormalBoldRight"/>
              <w:rPr>
                <w:rFonts w:asciiTheme="minorHAnsi" w:hAnsiTheme="minorHAnsi"/>
                <w:sz w:val="24"/>
              </w:rPr>
            </w:pPr>
            <w:r w:rsidRPr="00D21C51">
              <w:rPr>
                <w:rFonts w:asciiTheme="minorHAnsi" w:hAnsiTheme="minorHAnsi"/>
                <w:sz w:val="24"/>
              </w:rPr>
              <w:t>Job title</w:t>
            </w:r>
          </w:p>
          <w:p w:rsidR="002C006E" w:rsidRPr="00D21C51" w:rsidRDefault="00D21C51" w:rsidP="00C846E8">
            <w:pPr>
              <w:pStyle w:val="NoSpacing"/>
              <w:rPr>
                <w:rFonts w:asciiTheme="minorHAnsi" w:hAnsiTheme="minorHAnsi"/>
                <w:sz w:val="24"/>
              </w:rPr>
            </w:pPr>
            <w:r w:rsidRPr="00D21C51">
              <w:rPr>
                <w:rFonts w:asciiTheme="minorHAnsi" w:hAnsiTheme="minorHAnsi"/>
                <w:sz w:val="24"/>
              </w:rPr>
              <w:t>Descriptions</w:t>
            </w:r>
          </w:p>
          <w:p w:rsidR="00B00416" w:rsidRPr="00D21C51" w:rsidRDefault="00D21C51" w:rsidP="00C846E8">
            <w:pPr>
              <w:pStyle w:val="NoSpacing"/>
              <w:rPr>
                <w:rStyle w:val="ItalicNormal"/>
                <w:rFonts w:asciiTheme="minorHAnsi" w:hAnsiTheme="minorHAnsi"/>
                <w:sz w:val="24"/>
              </w:rPr>
            </w:pPr>
            <w:r w:rsidRPr="00D21C51">
              <w:rPr>
                <w:rStyle w:val="ItalicNormal"/>
                <w:rFonts w:asciiTheme="minorHAnsi" w:hAnsiTheme="minorHAnsi"/>
                <w:sz w:val="24"/>
              </w:rPr>
              <w:t>Dates</w:t>
            </w:r>
          </w:p>
          <w:p w:rsidR="00D21C51" w:rsidRPr="00D21C51" w:rsidRDefault="00D21C51" w:rsidP="00D21C51">
            <w:pPr>
              <w:pStyle w:val="NormalBoldRight"/>
              <w:rPr>
                <w:rFonts w:asciiTheme="minorHAnsi" w:hAnsiTheme="minorHAnsi"/>
                <w:sz w:val="24"/>
              </w:rPr>
            </w:pPr>
            <w:r w:rsidRPr="00D21C51">
              <w:rPr>
                <w:rFonts w:asciiTheme="minorHAnsi" w:hAnsiTheme="minorHAnsi"/>
                <w:sz w:val="24"/>
              </w:rPr>
              <w:t>Job title</w:t>
            </w:r>
          </w:p>
          <w:p w:rsidR="00D21C51" w:rsidRPr="00D21C51" w:rsidRDefault="00D21C51" w:rsidP="00D21C51">
            <w:pPr>
              <w:pStyle w:val="NoSpacing"/>
              <w:rPr>
                <w:rFonts w:asciiTheme="minorHAnsi" w:hAnsiTheme="minorHAnsi"/>
                <w:sz w:val="24"/>
              </w:rPr>
            </w:pPr>
            <w:r w:rsidRPr="00D21C51">
              <w:rPr>
                <w:rFonts w:asciiTheme="minorHAnsi" w:hAnsiTheme="minorHAnsi"/>
                <w:sz w:val="24"/>
              </w:rPr>
              <w:t>Descriptions</w:t>
            </w:r>
          </w:p>
          <w:p w:rsidR="00B00416" w:rsidRPr="00D21C51" w:rsidRDefault="00D21C51" w:rsidP="00C846E8">
            <w:pPr>
              <w:pStyle w:val="NoSpacing"/>
              <w:rPr>
                <w:rStyle w:val="ItalicNormal"/>
                <w:rFonts w:asciiTheme="minorHAnsi" w:hAnsiTheme="minorHAnsi"/>
                <w:sz w:val="24"/>
              </w:rPr>
            </w:pPr>
            <w:r w:rsidRPr="00D21C51">
              <w:rPr>
                <w:rStyle w:val="ItalicNormal"/>
                <w:rFonts w:asciiTheme="minorHAnsi" w:hAnsiTheme="minorHAnsi"/>
                <w:sz w:val="24"/>
              </w:rPr>
              <w:t>Dates</w:t>
            </w:r>
          </w:p>
          <w:p w:rsidR="00D21C51" w:rsidRPr="00D21C51" w:rsidRDefault="00D21C51" w:rsidP="00D21C51">
            <w:pPr>
              <w:pStyle w:val="NormalBoldRight"/>
              <w:rPr>
                <w:rFonts w:asciiTheme="minorHAnsi" w:hAnsiTheme="minorHAnsi"/>
                <w:sz w:val="24"/>
              </w:rPr>
            </w:pPr>
            <w:r w:rsidRPr="00D21C51">
              <w:rPr>
                <w:rFonts w:asciiTheme="minorHAnsi" w:hAnsiTheme="minorHAnsi"/>
                <w:sz w:val="24"/>
              </w:rPr>
              <w:t>Job title</w:t>
            </w:r>
          </w:p>
          <w:p w:rsidR="00D21C51" w:rsidRPr="00D21C51" w:rsidRDefault="00D21C51" w:rsidP="00D21C51">
            <w:pPr>
              <w:pStyle w:val="NoSpacing"/>
              <w:rPr>
                <w:rFonts w:asciiTheme="minorHAnsi" w:hAnsiTheme="minorHAnsi"/>
                <w:sz w:val="24"/>
              </w:rPr>
            </w:pPr>
            <w:r w:rsidRPr="00D21C51">
              <w:rPr>
                <w:rFonts w:asciiTheme="minorHAnsi" w:hAnsiTheme="minorHAnsi"/>
                <w:sz w:val="24"/>
              </w:rPr>
              <w:t>Descriptions</w:t>
            </w:r>
          </w:p>
          <w:p w:rsidR="002C006E" w:rsidRPr="002666A3" w:rsidRDefault="00D21C51" w:rsidP="00C846E8">
            <w:pPr>
              <w:pStyle w:val="NoSpacing"/>
              <w:rPr>
                <w:rStyle w:val="ItalicNormal"/>
              </w:rPr>
            </w:pPr>
            <w:r w:rsidRPr="00D21C51">
              <w:rPr>
                <w:rStyle w:val="ItalicNormal"/>
                <w:rFonts w:asciiTheme="minorHAnsi" w:hAnsiTheme="minorHAnsi"/>
                <w:sz w:val="24"/>
              </w:rPr>
              <w:t>Dates</w:t>
            </w:r>
          </w:p>
        </w:tc>
      </w:tr>
      <w:tr w:rsidR="002C006E" w:rsidRPr="002666A3" w:rsidTr="00547EE4">
        <w:trPr>
          <w:trHeight w:val="432"/>
          <w:jc w:val="center"/>
        </w:trPr>
        <w:tc>
          <w:tcPr>
            <w:tcW w:w="2016" w:type="pct"/>
            <w:vMerge w:val="restart"/>
            <w:shd w:val="clear" w:color="auto" w:fill="auto"/>
            <w:vAlign w:val="center"/>
          </w:tcPr>
          <w:p w:rsidR="002C006E" w:rsidRPr="002666A3" w:rsidRDefault="00A95F06" w:rsidP="00294D53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-8255</wp:posOffset>
                      </wp:positionV>
                      <wp:extent cx="1002665" cy="451485"/>
                      <wp:effectExtent l="13335" t="10795" r="12700" b="1397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665" cy="451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AD8" w:rsidRPr="00547EE4" w:rsidRDefault="00C32AD8" w:rsidP="00C32AD8">
                                  <w:pPr>
                                    <w:pStyle w:val="Heading1"/>
                                    <w:rPr>
                                      <w:rFonts w:ascii="Arial Black" w:hAnsi="Arial Black"/>
                                    </w:rPr>
                                  </w:pPr>
                                  <w:r w:rsidRPr="00547EE4">
                                    <w:rPr>
                                      <w:rFonts w:ascii="Arial Black" w:hAnsi="Arial Black"/>
                                    </w:rPr>
                                    <w:t>SKILLS</w:t>
                                  </w:r>
                                </w:p>
                                <w:p w:rsidR="00C32AD8" w:rsidRPr="00C846E8" w:rsidRDefault="00C32AD8" w:rsidP="00C32AD8">
                                  <w:pPr>
                                    <w:rPr>
                                      <w:rFonts w:ascii="Rockwell" w:hAnsi="Rockwel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margin-left:153.3pt;margin-top:-.65pt;width:78.95pt;height:35.55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" fillcolor="#b2a1c7 [1943]" strokecolor="white [3212]" strokeweight=".5pt">
                      <v:textbox>
                        <w:txbxContent>
                          <w:p w:rsidR="00C32AD8" w:rsidRPr="00547EE4" w:rsidRDefault="00C32AD8" w:rsidP="00C32AD8">
                            <w:pPr>
                              <w:pStyle w:val="Heading1"/>
                              <w:rPr>
                                <w:rFonts w:ascii="Arial Black" w:hAnsi="Arial Black"/>
                              </w:rPr>
                            </w:pPr>
                            <w:r w:rsidRPr="00547EE4">
                              <w:rPr>
                                <w:rFonts w:ascii="Arial Black" w:hAnsi="Arial Black"/>
                              </w:rPr>
                              <w:t>SKILLS</w:t>
                            </w:r>
                          </w:p>
                          <w:p w:rsidR="00C32AD8" w:rsidRPr="00C846E8" w:rsidRDefault="00C32AD8" w:rsidP="00C32AD8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" w:type="pct"/>
            <w:tcBorders>
              <w:bottom w:val="single" w:sz="18" w:space="0" w:color="B2A1C7" w:themeColor="accent4" w:themeTint="99"/>
            </w:tcBorders>
          </w:tcPr>
          <w:p w:rsidR="002C006E" w:rsidRPr="002666A3" w:rsidRDefault="00A95F06" w:rsidP="00294D53">
            <w:r w:rsidRPr="002666A3">
              <w:rPr>
                <w:noProof/>
                <w:lang w:val="en-GB" w:eastAsia="en-GB"/>
              </w:rPr>
              <w:drawing>
                <wp:anchor distT="0" distB="0" distL="114300" distR="114300" simplePos="0" relativeHeight="251664896" behindDoc="0" locked="0" layoutInCell="1" allowOverlap="1" wp14:anchorId="0A4DFF00" wp14:editId="6D3C49CF">
                  <wp:simplePos x="0" y="0"/>
                  <wp:positionH relativeFrom="column">
                    <wp:posOffset>360547</wp:posOffset>
                  </wp:positionH>
                  <wp:positionV relativeFrom="paragraph">
                    <wp:posOffset>428</wp:posOffset>
                  </wp:positionV>
                  <wp:extent cx="595423" cy="595423"/>
                  <wp:effectExtent l="0" t="0" r="0" b="0"/>
                  <wp:wrapNone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01" cy="595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8" w:type="pct"/>
            <w:gridSpan w:val="2"/>
            <w:vMerge w:val="restart"/>
          </w:tcPr>
          <w:p w:rsidR="002C006E" w:rsidRPr="002666A3" w:rsidRDefault="002C006E" w:rsidP="00294D53"/>
        </w:tc>
        <w:tc>
          <w:tcPr>
            <w:tcW w:w="273" w:type="pct"/>
          </w:tcPr>
          <w:p w:rsidR="002C006E" w:rsidRPr="002666A3" w:rsidRDefault="002C006E" w:rsidP="00294D53"/>
        </w:tc>
        <w:tc>
          <w:tcPr>
            <w:tcW w:w="2019" w:type="pct"/>
          </w:tcPr>
          <w:p w:rsidR="002C006E" w:rsidRPr="002666A3" w:rsidRDefault="002C006E" w:rsidP="00294D53"/>
        </w:tc>
      </w:tr>
      <w:tr w:rsidR="002C006E" w:rsidRPr="002666A3" w:rsidTr="00547EE4">
        <w:trPr>
          <w:trHeight w:val="432"/>
          <w:jc w:val="center"/>
        </w:trPr>
        <w:tc>
          <w:tcPr>
            <w:tcW w:w="2016" w:type="pct"/>
            <w:vMerge/>
            <w:shd w:val="clear" w:color="auto" w:fill="auto"/>
          </w:tcPr>
          <w:p w:rsidR="002C006E" w:rsidRPr="002666A3" w:rsidRDefault="002C006E" w:rsidP="00294D53"/>
        </w:tc>
        <w:tc>
          <w:tcPr>
            <w:tcW w:w="274" w:type="pct"/>
            <w:tcBorders>
              <w:top w:val="single" w:sz="18" w:space="0" w:color="B2A1C7" w:themeColor="accent4" w:themeTint="99"/>
            </w:tcBorders>
          </w:tcPr>
          <w:p w:rsidR="002C006E" w:rsidRPr="002666A3" w:rsidRDefault="002C006E" w:rsidP="00294D53"/>
        </w:tc>
        <w:tc>
          <w:tcPr>
            <w:tcW w:w="418" w:type="pct"/>
            <w:gridSpan w:val="2"/>
            <w:vMerge/>
          </w:tcPr>
          <w:p w:rsidR="002C006E" w:rsidRPr="002666A3" w:rsidRDefault="002C006E" w:rsidP="00294D53"/>
        </w:tc>
        <w:tc>
          <w:tcPr>
            <w:tcW w:w="273" w:type="pct"/>
          </w:tcPr>
          <w:p w:rsidR="002C006E" w:rsidRPr="002666A3" w:rsidRDefault="002C006E" w:rsidP="00294D53"/>
        </w:tc>
        <w:tc>
          <w:tcPr>
            <w:tcW w:w="2019" w:type="pct"/>
          </w:tcPr>
          <w:p w:rsidR="002C006E" w:rsidRPr="002666A3" w:rsidRDefault="002C006E" w:rsidP="00294D53"/>
        </w:tc>
      </w:tr>
      <w:tr w:rsidR="001A6692" w:rsidRPr="002666A3" w:rsidTr="00C32AD8">
        <w:trPr>
          <w:jc w:val="center"/>
        </w:trPr>
        <w:tc>
          <w:tcPr>
            <w:tcW w:w="2016" w:type="pct"/>
          </w:tcPr>
          <w:p w:rsidR="001A6692" w:rsidRPr="00D21C51" w:rsidRDefault="00D21C51" w:rsidP="00C846E8">
            <w:pPr>
              <w:pStyle w:val="NoSpacing"/>
              <w:jc w:val="right"/>
              <w:rPr>
                <w:rFonts w:asciiTheme="minorHAnsi" w:hAnsiTheme="minorHAnsi"/>
                <w:sz w:val="24"/>
              </w:rPr>
            </w:pPr>
            <w:r w:rsidRPr="00D21C51">
              <w:rPr>
                <w:rFonts w:asciiTheme="minorHAnsi" w:hAnsiTheme="minorHAnsi"/>
                <w:sz w:val="24"/>
              </w:rPr>
              <w:t>Skill and competency</w:t>
            </w:r>
          </w:p>
          <w:p w:rsidR="00D21C51" w:rsidRPr="00D21C51" w:rsidRDefault="00D21C51" w:rsidP="00C846E8">
            <w:pPr>
              <w:pStyle w:val="NoSpacing"/>
              <w:jc w:val="right"/>
              <w:rPr>
                <w:rFonts w:asciiTheme="minorHAnsi" w:hAnsiTheme="minorHAnsi"/>
                <w:sz w:val="24"/>
              </w:rPr>
            </w:pPr>
            <w:r w:rsidRPr="00D21C51">
              <w:rPr>
                <w:rFonts w:asciiTheme="minorHAnsi" w:hAnsiTheme="minorHAnsi"/>
                <w:sz w:val="24"/>
              </w:rPr>
              <w:t>Skill and competency</w:t>
            </w:r>
          </w:p>
          <w:p w:rsidR="00D21C51" w:rsidRPr="00D21C51" w:rsidRDefault="00D21C51" w:rsidP="00C846E8">
            <w:pPr>
              <w:pStyle w:val="NoSpacing"/>
              <w:jc w:val="right"/>
              <w:rPr>
                <w:rFonts w:asciiTheme="minorHAnsi" w:hAnsiTheme="minorHAnsi"/>
                <w:sz w:val="24"/>
              </w:rPr>
            </w:pPr>
            <w:r w:rsidRPr="00D21C51">
              <w:rPr>
                <w:rFonts w:asciiTheme="minorHAnsi" w:hAnsiTheme="minorHAnsi"/>
                <w:sz w:val="24"/>
              </w:rPr>
              <w:t>Skill and competency</w:t>
            </w:r>
          </w:p>
        </w:tc>
        <w:tc>
          <w:tcPr>
            <w:tcW w:w="274" w:type="pct"/>
          </w:tcPr>
          <w:p w:rsidR="001A6692" w:rsidRPr="00D21C51" w:rsidRDefault="001A6692" w:rsidP="00C846E8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9" w:type="pct"/>
          </w:tcPr>
          <w:p w:rsidR="001A6692" w:rsidRPr="002666A3" w:rsidRDefault="001A6692" w:rsidP="00294D53"/>
        </w:tc>
        <w:tc>
          <w:tcPr>
            <w:tcW w:w="209" w:type="pct"/>
          </w:tcPr>
          <w:p w:rsidR="001A6692" w:rsidRPr="002666A3" w:rsidRDefault="001A6692" w:rsidP="00294D53"/>
        </w:tc>
        <w:tc>
          <w:tcPr>
            <w:tcW w:w="273" w:type="pct"/>
          </w:tcPr>
          <w:p w:rsidR="001A6692" w:rsidRPr="002666A3" w:rsidRDefault="001A6692" w:rsidP="00294D53"/>
        </w:tc>
        <w:tc>
          <w:tcPr>
            <w:tcW w:w="2019" w:type="pct"/>
          </w:tcPr>
          <w:p w:rsidR="001A6692" w:rsidRPr="002666A3" w:rsidRDefault="001A6692" w:rsidP="00294D53"/>
        </w:tc>
      </w:tr>
    </w:tbl>
    <w:p w:rsidR="00671A9F" w:rsidRPr="002666A3" w:rsidRDefault="00671A9F" w:rsidP="00150DB1"/>
    <w:p w:rsidR="00671A9F" w:rsidRDefault="00671A9F" w:rsidP="00243DC6">
      <w:pPr>
        <w:pStyle w:val="Overviewbullets"/>
        <w:numPr>
          <w:ilvl w:val="0"/>
          <w:numId w:val="0"/>
        </w:numPr>
        <w:tabs>
          <w:tab w:val="left" w:pos="720"/>
        </w:tabs>
        <w:jc w:val="center"/>
      </w:pPr>
    </w:p>
    <w:p w:rsidR="00725222" w:rsidRDefault="00725222" w:rsidP="00243DC6">
      <w:pPr>
        <w:pStyle w:val="Overviewbullets"/>
        <w:numPr>
          <w:ilvl w:val="0"/>
          <w:numId w:val="0"/>
        </w:numPr>
        <w:tabs>
          <w:tab w:val="left" w:pos="720"/>
        </w:tabs>
        <w:jc w:val="center"/>
      </w:pPr>
    </w:p>
    <w:p w:rsidR="00FD5A2F" w:rsidRDefault="00FD5A2F" w:rsidP="00243DC6">
      <w:pPr>
        <w:pStyle w:val="Overviewbullets"/>
        <w:numPr>
          <w:ilvl w:val="0"/>
          <w:numId w:val="0"/>
        </w:numPr>
        <w:tabs>
          <w:tab w:val="left" w:pos="720"/>
        </w:tabs>
        <w:jc w:val="center"/>
      </w:pPr>
    </w:p>
    <w:p w:rsidR="00FD5A2F" w:rsidRPr="00644370" w:rsidRDefault="00FD5A2F" w:rsidP="00FD5A2F">
      <w:pPr>
        <w:rPr>
          <w:rFonts w:ascii="Times New Roman" w:hAnsi="Times New Roman" w:cs="Times New Roman"/>
        </w:rPr>
      </w:pPr>
    </w:p>
    <w:p w:rsidR="00FD5A2F" w:rsidRPr="00644370" w:rsidRDefault="00FD5A2F" w:rsidP="00FD5A2F">
      <w:pPr>
        <w:rPr>
          <w:rFonts w:ascii="Times New Roman" w:hAnsi="Times New Roman" w:cs="Times New Roman"/>
        </w:rPr>
      </w:pPr>
    </w:p>
    <w:p w:rsidR="00FD5A2F" w:rsidRPr="00644370" w:rsidRDefault="00FD5A2F" w:rsidP="00FD5A2F">
      <w:pPr>
        <w:rPr>
          <w:rFonts w:ascii="Times New Roman" w:hAnsi="Times New Roman" w:cs="Times New Roman"/>
        </w:rPr>
      </w:pPr>
    </w:p>
    <w:p w:rsidR="00FD5A2F" w:rsidRPr="00644370" w:rsidRDefault="00FD5A2F" w:rsidP="00FD5A2F">
      <w:pPr>
        <w:tabs>
          <w:tab w:val="left" w:pos="7230"/>
        </w:tabs>
        <w:rPr>
          <w:rFonts w:ascii="Times New Roman" w:hAnsi="Times New Roman" w:cs="Times New Roman"/>
        </w:rPr>
      </w:pPr>
      <w:r w:rsidRPr="00644370">
        <w:rPr>
          <w:rFonts w:ascii="Times New Roman" w:hAnsi="Times New Roman" w:cs="Times New Roman"/>
        </w:rPr>
        <w:t xml:space="preserve">© </w:t>
      </w:r>
      <w:hyperlink r:id="rId9" w:history="1">
        <w:r w:rsidRPr="00644370">
          <w:rPr>
            <w:rStyle w:val="Hyperlink"/>
            <w:rFonts w:ascii="Times New Roman" w:hAnsi="Times New Roman" w:cs="Times New Roman"/>
          </w:rPr>
          <w:t>CVTemplateMaster.com</w:t>
        </w:r>
      </w:hyperlink>
    </w:p>
    <w:p w:rsidR="00FD5A2F" w:rsidRDefault="00FD5A2F" w:rsidP="00FD5A2F">
      <w:pPr>
        <w:tabs>
          <w:tab w:val="left" w:pos="7230"/>
        </w:tabs>
        <w:rPr>
          <w:rFonts w:ascii="Times New Roman" w:hAnsi="Times New Roman" w:cs="Times New Roman"/>
        </w:rPr>
      </w:pPr>
    </w:p>
    <w:p w:rsidR="00FD5A2F" w:rsidRPr="00644370" w:rsidRDefault="00FD5A2F" w:rsidP="00FD5A2F">
      <w:pPr>
        <w:tabs>
          <w:tab w:val="left" w:pos="7230"/>
        </w:tabs>
        <w:rPr>
          <w:rFonts w:ascii="Times New Roman" w:hAnsi="Times New Roman" w:cs="Times New Roman"/>
        </w:rPr>
      </w:pPr>
      <w:r w:rsidRPr="00644370">
        <w:rPr>
          <w:rFonts w:ascii="Times New Roman" w:hAnsi="Times New Roman" w:cs="Times New Roman"/>
        </w:rPr>
        <w:t xml:space="preserve">This CV template may be used for </w:t>
      </w:r>
      <w:r w:rsidRPr="00644370">
        <w:rPr>
          <w:rFonts w:ascii="Times New Roman" w:hAnsi="Times New Roman" w:cs="Times New Roman"/>
          <w:b/>
        </w:rPr>
        <w:t>personal use ONLY</w:t>
      </w:r>
      <w:r w:rsidRPr="00644370">
        <w:rPr>
          <w:rFonts w:ascii="Times New Roman" w:hAnsi="Times New Roman" w:cs="Times New Roman"/>
        </w:rPr>
        <w:t xml:space="preserve">. Please see our </w:t>
      </w:r>
      <w:hyperlink r:id="rId10" w:history="1">
        <w:r w:rsidRPr="00644370">
          <w:rPr>
            <w:rStyle w:val="Hyperlink"/>
            <w:rFonts w:ascii="Times New Roman" w:hAnsi="Times New Roman" w:cs="Times New Roman"/>
          </w:rPr>
          <w:t>terms of use</w:t>
        </w:r>
      </w:hyperlink>
      <w:r w:rsidRPr="00644370">
        <w:rPr>
          <w:rFonts w:ascii="Times New Roman" w:hAnsi="Times New Roman" w:cs="Times New Roman"/>
        </w:rPr>
        <w:t xml:space="preserve">. For questions, contact us: </w:t>
      </w:r>
      <w:hyperlink r:id="rId11" w:history="1">
        <w:r w:rsidRPr="00644370">
          <w:rPr>
            <w:rStyle w:val="Hyperlink"/>
            <w:rFonts w:ascii="Times New Roman" w:hAnsi="Times New Roman" w:cs="Times New Roman"/>
          </w:rPr>
          <w:t>contact@cvtemplatemaster.com</w:t>
        </w:r>
      </w:hyperlink>
      <w:r w:rsidRPr="00644370">
        <w:rPr>
          <w:rFonts w:ascii="Times New Roman" w:hAnsi="Times New Roman" w:cs="Times New Roman"/>
        </w:rPr>
        <w:t xml:space="preserve"> </w:t>
      </w:r>
    </w:p>
    <w:p w:rsidR="00FD5A2F" w:rsidRDefault="00FD5A2F" w:rsidP="00FD5A2F">
      <w:pPr>
        <w:rPr>
          <w:rFonts w:ascii="Times New Roman" w:hAnsi="Times New Roman" w:cs="Times New Roman"/>
          <w:color w:val="000000" w:themeColor="text1"/>
        </w:rPr>
      </w:pPr>
    </w:p>
    <w:p w:rsidR="00FD5A2F" w:rsidRPr="00644370" w:rsidRDefault="00FD5A2F" w:rsidP="00FD5A2F">
      <w:pPr>
        <w:rPr>
          <w:rFonts w:ascii="Times New Roman" w:hAnsi="Times New Roman" w:cs="Times New Roman"/>
          <w:color w:val="000000" w:themeColor="text1"/>
        </w:rPr>
      </w:pPr>
      <w:r w:rsidRPr="00644370">
        <w:rPr>
          <w:rFonts w:ascii="Times New Roman" w:hAnsi="Times New Roman" w:cs="Times New Roman"/>
          <w:color w:val="000000" w:themeColor="text1"/>
        </w:rPr>
        <w:t xml:space="preserve">The images and fonts used in this file are used under </w:t>
      </w:r>
      <w:proofErr w:type="spellStart"/>
      <w:r w:rsidRPr="00644370">
        <w:rPr>
          <w:rFonts w:ascii="Times New Roman" w:hAnsi="Times New Roman" w:cs="Times New Roman"/>
          <w:color w:val="000000" w:themeColor="text1"/>
        </w:rPr>
        <w:t>licence</w:t>
      </w:r>
      <w:proofErr w:type="spellEnd"/>
      <w:r w:rsidRPr="00644370">
        <w:rPr>
          <w:rFonts w:ascii="Times New Roman" w:hAnsi="Times New Roman" w:cs="Times New Roman"/>
          <w:color w:val="000000" w:themeColor="text1"/>
        </w:rPr>
        <w:t xml:space="preserve"> and must not be reproduced, except in connection with the use of this CV template for your own personal use.</w:t>
      </w:r>
    </w:p>
    <w:p w:rsidR="00FD5A2F" w:rsidRDefault="00FD5A2F" w:rsidP="00FD5A2F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FD5A2F" w:rsidRPr="002666A3" w:rsidRDefault="00FD5A2F" w:rsidP="00FD5A2F">
      <w:pPr>
        <w:pStyle w:val="Overviewbullets"/>
        <w:numPr>
          <w:ilvl w:val="0"/>
          <w:numId w:val="0"/>
        </w:numPr>
        <w:tabs>
          <w:tab w:val="left" w:pos="720"/>
        </w:tabs>
        <w:jc w:val="center"/>
      </w:pPr>
      <w:bookmarkStart w:id="0" w:name="_GoBack"/>
      <w:bookmarkEnd w:id="0"/>
    </w:p>
    <w:sectPr w:rsidR="00FD5A2F" w:rsidRPr="002666A3" w:rsidSect="008D7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D5F24"/>
    <w:multiLevelType w:val="hybridMultilevel"/>
    <w:tmpl w:val="537663CA"/>
    <w:lvl w:ilvl="0" w:tplc="F7A63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D11"/>
    <w:rsid w:val="000166EB"/>
    <w:rsid w:val="00114FCD"/>
    <w:rsid w:val="00132210"/>
    <w:rsid w:val="00136E8D"/>
    <w:rsid w:val="00150DB1"/>
    <w:rsid w:val="001A6692"/>
    <w:rsid w:val="001D2FC8"/>
    <w:rsid w:val="00243DC6"/>
    <w:rsid w:val="002666A3"/>
    <w:rsid w:val="00271606"/>
    <w:rsid w:val="002755F7"/>
    <w:rsid w:val="00294D53"/>
    <w:rsid w:val="002C006E"/>
    <w:rsid w:val="002C36E1"/>
    <w:rsid w:val="002E5C0A"/>
    <w:rsid w:val="00316E97"/>
    <w:rsid w:val="00341F6E"/>
    <w:rsid w:val="003C6BA3"/>
    <w:rsid w:val="003E7AA5"/>
    <w:rsid w:val="003F689D"/>
    <w:rsid w:val="0041696B"/>
    <w:rsid w:val="00426139"/>
    <w:rsid w:val="00435900"/>
    <w:rsid w:val="004831E3"/>
    <w:rsid w:val="004D5808"/>
    <w:rsid w:val="00547EE4"/>
    <w:rsid w:val="00671A9F"/>
    <w:rsid w:val="006E09BE"/>
    <w:rsid w:val="00722711"/>
    <w:rsid w:val="00725222"/>
    <w:rsid w:val="00750203"/>
    <w:rsid w:val="007A2C2A"/>
    <w:rsid w:val="007B4D4F"/>
    <w:rsid w:val="007C5E54"/>
    <w:rsid w:val="007E6009"/>
    <w:rsid w:val="008B5F2F"/>
    <w:rsid w:val="008D7D11"/>
    <w:rsid w:val="00957B60"/>
    <w:rsid w:val="009A190D"/>
    <w:rsid w:val="009C2745"/>
    <w:rsid w:val="009D6FAA"/>
    <w:rsid w:val="009D7E97"/>
    <w:rsid w:val="009F15FB"/>
    <w:rsid w:val="00A05199"/>
    <w:rsid w:val="00A25385"/>
    <w:rsid w:val="00A37CD6"/>
    <w:rsid w:val="00A657E2"/>
    <w:rsid w:val="00A95F06"/>
    <w:rsid w:val="00B00416"/>
    <w:rsid w:val="00B04F18"/>
    <w:rsid w:val="00B120AD"/>
    <w:rsid w:val="00B867B2"/>
    <w:rsid w:val="00C245D0"/>
    <w:rsid w:val="00C32AD8"/>
    <w:rsid w:val="00C3654B"/>
    <w:rsid w:val="00C740EB"/>
    <w:rsid w:val="00C81F96"/>
    <w:rsid w:val="00C846E8"/>
    <w:rsid w:val="00D21C51"/>
    <w:rsid w:val="00D3220C"/>
    <w:rsid w:val="00D64F6F"/>
    <w:rsid w:val="00E35059"/>
    <w:rsid w:val="00F61348"/>
    <w:rsid w:val="00F74A7E"/>
    <w:rsid w:val="00FD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1e751,#fa6900"/>
    </o:shapedefaults>
    <o:shapelayout v:ext="edit">
      <o:idmap v:ext="edit" data="1"/>
    </o:shapelayout>
  </w:shapeDefaults>
  <w:decimalSymbol w:val="."/>
  <w:listSeparator w:val=","/>
  <w14:docId w14:val="0F9944F3"/>
  <w15:docId w15:val="{09B7B4FF-7951-4FB3-9C27-0FE5C2E1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DB1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AD8"/>
    <w:pPr>
      <w:outlineLvl w:val="0"/>
    </w:pPr>
    <w:rPr>
      <w:rFonts w:ascii="Rockwell" w:hAnsi="Rockwell"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D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A6692"/>
    <w:rPr>
      <w:color w:val="0000FF" w:themeColor="hyperlink"/>
      <w:u w:val="single"/>
    </w:rPr>
  </w:style>
  <w:style w:type="paragraph" w:customStyle="1" w:styleId="NormalBoldLeft">
    <w:name w:val="Normal Bold Left"/>
    <w:basedOn w:val="Normal"/>
    <w:qFormat/>
    <w:rsid w:val="00316E97"/>
    <w:pPr>
      <w:spacing w:before="60"/>
      <w:jc w:val="right"/>
    </w:pPr>
    <w:rPr>
      <w:b/>
      <w:color w:val="000000" w:themeColor="text1"/>
    </w:rPr>
  </w:style>
  <w:style w:type="paragraph" w:customStyle="1" w:styleId="NormalwithlinespacingR">
    <w:name w:val="Normal with linespacing R"/>
    <w:basedOn w:val="Normal"/>
    <w:qFormat/>
    <w:rsid w:val="001A6692"/>
    <w:pPr>
      <w:spacing w:after="80"/>
    </w:pPr>
    <w:rPr>
      <w:color w:val="FFFFFF" w:themeColor="background1"/>
    </w:rPr>
  </w:style>
  <w:style w:type="paragraph" w:customStyle="1" w:styleId="NormalItalic">
    <w:name w:val="Normal Italic"/>
    <w:basedOn w:val="Normal"/>
    <w:qFormat/>
    <w:rsid w:val="001A6692"/>
    <w:rPr>
      <w:i/>
      <w:color w:val="FFFFFF" w:themeColor="background1"/>
    </w:rPr>
  </w:style>
  <w:style w:type="paragraph" w:customStyle="1" w:styleId="NormalBoldRight">
    <w:name w:val="Normal Bold Right"/>
    <w:basedOn w:val="NormalBoldLeft"/>
    <w:qFormat/>
    <w:rsid w:val="00D64F6F"/>
    <w:pPr>
      <w:jc w:val="left"/>
    </w:pPr>
  </w:style>
  <w:style w:type="paragraph" w:customStyle="1" w:styleId="Name">
    <w:name w:val="Name"/>
    <w:basedOn w:val="Normal"/>
    <w:qFormat/>
    <w:rsid w:val="00C846E8"/>
    <w:pPr>
      <w:spacing w:before="80" w:after="80"/>
      <w:jc w:val="center"/>
    </w:pPr>
    <w:rPr>
      <w:rFonts w:ascii="Rockwell" w:hAnsi="Rockwell"/>
      <w:b/>
      <w:sz w:val="40"/>
      <w:szCs w:val="40"/>
    </w:rPr>
  </w:style>
  <w:style w:type="paragraph" w:customStyle="1" w:styleId="Designation">
    <w:name w:val="Designation"/>
    <w:basedOn w:val="Normal"/>
    <w:qFormat/>
    <w:rsid w:val="00C846E8"/>
    <w:pPr>
      <w:jc w:val="center"/>
    </w:pPr>
    <w:rPr>
      <w:rFonts w:ascii="Rockwell" w:hAnsi="Rockwel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59"/>
    <w:rPr>
      <w:rFonts w:ascii="Tahoma" w:hAnsi="Tahoma" w:cs="Tahoma"/>
      <w:sz w:val="16"/>
      <w:szCs w:val="16"/>
    </w:rPr>
  </w:style>
  <w:style w:type="paragraph" w:customStyle="1" w:styleId="Summary">
    <w:name w:val="Summary"/>
    <w:basedOn w:val="Normal"/>
    <w:qFormat/>
    <w:rsid w:val="00C846E8"/>
    <w:pPr>
      <w:ind w:left="432" w:right="432"/>
      <w:jc w:val="center"/>
    </w:pPr>
  </w:style>
  <w:style w:type="character" w:customStyle="1" w:styleId="ItalicNormal">
    <w:name w:val="Italic Normal"/>
    <w:basedOn w:val="DefaultParagraphFont"/>
    <w:uiPriority w:val="1"/>
    <w:qFormat/>
    <w:rsid w:val="00C846E8"/>
    <w:rPr>
      <w:i/>
      <w:color w:val="000000" w:themeColor="text1"/>
    </w:rPr>
  </w:style>
  <w:style w:type="paragraph" w:styleId="NoSpacing">
    <w:name w:val="No Spacing"/>
    <w:uiPriority w:val="1"/>
    <w:qFormat/>
    <w:rsid w:val="00C846E8"/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C32AD8"/>
    <w:rPr>
      <w:rFonts w:ascii="Rockwell" w:hAnsi="Rockwell"/>
      <w:color w:val="FFFFFF" w:themeColor="background1"/>
      <w:sz w:val="32"/>
      <w:szCs w:val="32"/>
    </w:rPr>
  </w:style>
  <w:style w:type="paragraph" w:customStyle="1" w:styleId="Overviewbullets">
    <w:name w:val="Overview bullets"/>
    <w:basedOn w:val="PlainText"/>
    <w:rsid w:val="00243DC6"/>
    <w:pPr>
      <w:numPr>
        <w:numId w:val="1"/>
      </w:numPr>
      <w:tabs>
        <w:tab w:val="clear" w:pos="360"/>
        <w:tab w:val="num" w:pos="720"/>
      </w:tabs>
      <w:spacing w:before="180" w:after="180"/>
      <w:ind w:left="1080" w:firstLine="0"/>
      <w:jc w:val="both"/>
    </w:pPr>
    <w:rPr>
      <w:rFonts w:ascii="Cambria" w:eastAsia="Times New Roman" w:hAnsi="Cambria" w:cs="Courier New"/>
      <w:bCs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3DC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3DC6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FD5A2F"/>
    <w:pPr>
      <w:spacing w:after="200" w:line="276" w:lineRule="auto"/>
      <w:ind w:left="720"/>
      <w:contextualSpacing/>
    </w:pPr>
    <w:rPr>
      <w:rFonts w:asciiTheme="minorHAnsi" w:hAnsi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contact@cvtemplatemaster.com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cvtemplatemaster.com/ter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vtemplatemas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160</Words>
  <Characters>947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Gigabyte</cp:lastModifiedBy>
  <cp:revision>10</cp:revision>
  <dcterms:created xsi:type="dcterms:W3CDTF">2015-05-02T12:04:00Z</dcterms:created>
  <dcterms:modified xsi:type="dcterms:W3CDTF">2019-09-26T13:57:00Z</dcterms:modified>
</cp:coreProperties>
</file>